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99F8" w14:textId="6C01FC53" w:rsidR="00EE07B5" w:rsidRDefault="009B115D" w:rsidP="009B115D">
      <w:pPr>
        <w:autoSpaceDE w:val="0"/>
        <w:autoSpaceDN w:val="0"/>
        <w:adjustRightInd w:val="0"/>
        <w:spacing w:after="0" w:line="240" w:lineRule="auto"/>
        <w:jc w:val="right"/>
        <w:rPr>
          <w:rFonts w:eastAsia="Times New Roman" w:cs="Arial"/>
          <w:bCs/>
          <w:sz w:val="22"/>
          <w:lang w:eastAsia="de-DE"/>
        </w:rPr>
      </w:pPr>
      <w:bookmarkStart w:id="0" w:name="_GoBack"/>
      <w:bookmarkEnd w:id="0"/>
      <w:r>
        <w:rPr>
          <w:rFonts w:eastAsia="Times New Roman" w:cs="Arial"/>
          <w:bCs/>
          <w:sz w:val="22"/>
          <w:lang w:eastAsia="de-DE"/>
        </w:rPr>
        <w:t>16. Februar 2021</w:t>
      </w:r>
    </w:p>
    <w:p w14:paraId="0D581721" w14:textId="77777777" w:rsidR="009B115D" w:rsidRPr="009B115D" w:rsidRDefault="009B115D" w:rsidP="00EE07B5">
      <w:pPr>
        <w:autoSpaceDE w:val="0"/>
        <w:autoSpaceDN w:val="0"/>
        <w:adjustRightInd w:val="0"/>
        <w:spacing w:after="0" w:line="240" w:lineRule="auto"/>
        <w:jc w:val="center"/>
        <w:rPr>
          <w:rFonts w:eastAsia="Times New Roman" w:cs="Arial"/>
          <w:bCs/>
          <w:sz w:val="22"/>
          <w:lang w:eastAsia="de-DE"/>
        </w:rPr>
      </w:pPr>
    </w:p>
    <w:p w14:paraId="315B706F" w14:textId="77777777" w:rsidR="00EE07B5" w:rsidRPr="00F34C02" w:rsidRDefault="00EE07B5" w:rsidP="00EE07B5">
      <w:pPr>
        <w:spacing w:after="120" w:line="360" w:lineRule="auto"/>
        <w:jc w:val="center"/>
        <w:rPr>
          <w:rFonts w:eastAsia="Times New Roman" w:cs="Times New Roman"/>
          <w:b/>
          <w:sz w:val="36"/>
          <w:szCs w:val="36"/>
          <w:lang w:eastAsia="de-DE"/>
        </w:rPr>
      </w:pPr>
      <w:r w:rsidRPr="00F34C02">
        <w:rPr>
          <w:rFonts w:eastAsia="Times New Roman" w:cs="Arial"/>
          <w:sz w:val="24"/>
          <w:szCs w:val="24"/>
          <w:lang w:eastAsia="de-DE"/>
        </w:rPr>
        <w:t xml:space="preserve"> </w:t>
      </w:r>
      <w:r w:rsidRPr="00F34C02">
        <w:rPr>
          <w:rFonts w:eastAsia="Times New Roman" w:cs="Times New Roman"/>
          <w:b/>
          <w:sz w:val="36"/>
          <w:szCs w:val="36"/>
          <w:lang w:eastAsia="de-DE"/>
        </w:rPr>
        <w:t>Schriftliche Kleine Anfrage</w:t>
      </w:r>
    </w:p>
    <w:p w14:paraId="1BF53066" w14:textId="77777777" w:rsidR="00EE07B5" w:rsidRPr="00F34C02" w:rsidRDefault="00CE1726" w:rsidP="00EE07B5">
      <w:pPr>
        <w:spacing w:after="120" w:line="240" w:lineRule="auto"/>
        <w:jc w:val="center"/>
        <w:rPr>
          <w:rFonts w:eastAsia="Times New Roman" w:cs="Times New Roman"/>
          <w:b/>
          <w:szCs w:val="20"/>
          <w:lang w:eastAsia="de-DE"/>
        </w:rPr>
      </w:pPr>
      <w:r>
        <w:rPr>
          <w:rFonts w:eastAsia="Times New Roman" w:cs="Times New Roman"/>
          <w:b/>
          <w:szCs w:val="20"/>
          <w:lang w:eastAsia="de-DE"/>
        </w:rPr>
        <w:t>der</w:t>
      </w:r>
      <w:r w:rsidR="000F7841" w:rsidRPr="00F34C02">
        <w:rPr>
          <w:rFonts w:eastAsia="Times New Roman" w:cs="Times New Roman"/>
          <w:b/>
          <w:szCs w:val="20"/>
          <w:lang w:eastAsia="de-DE"/>
        </w:rPr>
        <w:t xml:space="preserve"> </w:t>
      </w:r>
      <w:r w:rsidR="000F7841" w:rsidRPr="00452E0A">
        <w:rPr>
          <w:rFonts w:eastAsia="Times New Roman" w:cs="Times New Roman"/>
          <w:b/>
          <w:szCs w:val="20"/>
          <w:lang w:eastAsia="de-DE"/>
        </w:rPr>
        <w:t>Abgeordneten</w:t>
      </w:r>
      <w:r w:rsidR="00365770" w:rsidRPr="00452E0A">
        <w:rPr>
          <w:b/>
        </w:rPr>
        <w:t xml:space="preserve"> </w:t>
      </w:r>
      <w:r w:rsidRPr="00CE1726">
        <w:rPr>
          <w:b/>
        </w:rPr>
        <w:t xml:space="preserve">Cansu Özdemir (DIE LINKE) </w:t>
      </w:r>
      <w:r w:rsidR="003B131F">
        <w:rPr>
          <w:rFonts w:eastAsia="Times New Roman" w:cs="Times New Roman"/>
          <w:b/>
          <w:szCs w:val="20"/>
          <w:lang w:eastAsia="de-DE"/>
        </w:rPr>
        <w:t xml:space="preserve">vom </w:t>
      </w:r>
      <w:r>
        <w:rPr>
          <w:rFonts w:eastAsia="Times New Roman" w:cs="Times New Roman"/>
          <w:b/>
          <w:szCs w:val="20"/>
          <w:lang w:eastAsia="de-DE"/>
        </w:rPr>
        <w:t>09.02</w:t>
      </w:r>
      <w:r w:rsidR="003B131F">
        <w:rPr>
          <w:rFonts w:eastAsia="Times New Roman" w:cs="Times New Roman"/>
          <w:b/>
          <w:szCs w:val="20"/>
          <w:lang w:eastAsia="de-DE"/>
        </w:rPr>
        <w:t>.</w:t>
      </w:r>
      <w:r w:rsidR="00953CD6">
        <w:rPr>
          <w:rFonts w:eastAsia="Times New Roman" w:cs="Times New Roman"/>
          <w:b/>
          <w:szCs w:val="20"/>
          <w:lang w:eastAsia="de-DE"/>
        </w:rPr>
        <w:t>20</w:t>
      </w:r>
      <w:r w:rsidR="00A03004">
        <w:rPr>
          <w:rFonts w:eastAsia="Times New Roman" w:cs="Times New Roman"/>
          <w:b/>
          <w:szCs w:val="20"/>
          <w:lang w:eastAsia="de-DE"/>
        </w:rPr>
        <w:t>21</w:t>
      </w:r>
    </w:p>
    <w:p w14:paraId="284E81A0" w14:textId="77777777" w:rsidR="00EE07B5" w:rsidRPr="00F34C02" w:rsidRDefault="00EE07B5" w:rsidP="00EE07B5">
      <w:pPr>
        <w:autoSpaceDE w:val="0"/>
        <w:autoSpaceDN w:val="0"/>
        <w:adjustRightInd w:val="0"/>
        <w:spacing w:before="240" w:after="0" w:line="240" w:lineRule="auto"/>
        <w:jc w:val="center"/>
        <w:rPr>
          <w:rFonts w:eastAsia="Times New Roman" w:cs="Arial"/>
          <w:b/>
          <w:bCs/>
          <w:sz w:val="36"/>
          <w:szCs w:val="36"/>
          <w:lang w:eastAsia="de-DE"/>
        </w:rPr>
      </w:pPr>
      <w:r w:rsidRPr="00F34C02">
        <w:rPr>
          <w:rFonts w:eastAsia="Times New Roman" w:cs="Arial"/>
          <w:b/>
          <w:bCs/>
          <w:szCs w:val="20"/>
          <w:lang w:eastAsia="de-DE"/>
        </w:rPr>
        <w:t xml:space="preserve">und </w:t>
      </w:r>
      <w:r w:rsidRPr="00F34C02">
        <w:rPr>
          <w:rFonts w:eastAsia="Times New Roman" w:cs="Arial"/>
          <w:b/>
          <w:bCs/>
          <w:sz w:val="36"/>
          <w:szCs w:val="36"/>
          <w:lang w:eastAsia="de-DE"/>
        </w:rPr>
        <w:t>Antwort des Senats</w:t>
      </w:r>
    </w:p>
    <w:p w14:paraId="66CF9AAC" w14:textId="77777777" w:rsidR="00EE07B5" w:rsidRPr="00F34C02" w:rsidRDefault="00EE07B5" w:rsidP="00EE07B5">
      <w:pPr>
        <w:autoSpaceDE w:val="0"/>
        <w:autoSpaceDN w:val="0"/>
        <w:adjustRightInd w:val="0"/>
        <w:spacing w:before="240" w:after="0" w:line="240" w:lineRule="auto"/>
        <w:jc w:val="center"/>
        <w:rPr>
          <w:rFonts w:eastAsia="Times New Roman" w:cs="Times New Roman"/>
          <w:b/>
          <w:sz w:val="28"/>
          <w:szCs w:val="28"/>
          <w:lang w:eastAsia="de-DE"/>
        </w:rPr>
      </w:pPr>
      <w:r w:rsidRPr="00F34C02">
        <w:rPr>
          <w:rFonts w:eastAsia="Times New Roman" w:cs="Times New Roman"/>
          <w:b/>
          <w:sz w:val="28"/>
          <w:szCs w:val="28"/>
          <w:lang w:eastAsia="de-DE"/>
        </w:rPr>
        <w:t xml:space="preserve">- Drucksache </w:t>
      </w:r>
      <w:r w:rsidR="003B131F">
        <w:rPr>
          <w:rFonts w:eastAsia="Times New Roman" w:cs="Times New Roman"/>
          <w:b/>
          <w:sz w:val="28"/>
          <w:szCs w:val="28"/>
          <w:lang w:eastAsia="de-DE"/>
        </w:rPr>
        <w:t>22/</w:t>
      </w:r>
      <w:r w:rsidR="00CE1726">
        <w:rPr>
          <w:rFonts w:eastAsia="Times New Roman" w:cs="Times New Roman"/>
          <w:b/>
          <w:sz w:val="28"/>
          <w:szCs w:val="28"/>
          <w:lang w:eastAsia="de-DE"/>
        </w:rPr>
        <w:t>3200</w:t>
      </w:r>
      <w:r w:rsidRPr="00F34C02">
        <w:rPr>
          <w:rFonts w:eastAsia="Times New Roman" w:cs="Times New Roman"/>
          <w:b/>
          <w:sz w:val="28"/>
          <w:szCs w:val="28"/>
          <w:lang w:eastAsia="de-DE"/>
        </w:rPr>
        <w:t xml:space="preserve"> -</w:t>
      </w:r>
    </w:p>
    <w:p w14:paraId="456D9BE0" w14:textId="77777777"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14:paraId="1901CB60" w14:textId="77777777" w:rsidR="004331D3" w:rsidRPr="00452E0A" w:rsidRDefault="002E58D7" w:rsidP="00EB64C2">
      <w:pPr>
        <w:pStyle w:val="Betreff"/>
        <w:spacing w:before="120" w:after="0"/>
        <w:rPr>
          <w:rFonts w:cs="Arial"/>
        </w:rPr>
      </w:pPr>
      <w:r w:rsidRPr="00D65FF9">
        <w:rPr>
          <w:rFonts w:cs="Arial"/>
        </w:rPr>
        <w:t xml:space="preserve">Betr.: </w:t>
      </w:r>
      <w:r w:rsidRPr="00D65FF9">
        <w:rPr>
          <w:rFonts w:cs="Arial"/>
        </w:rPr>
        <w:tab/>
      </w:r>
      <w:r w:rsidR="00CE1726">
        <w:t>Corona-Impfpläne für die Hamburger Justizvollzugsanstalten</w:t>
      </w:r>
    </w:p>
    <w:p w14:paraId="74E3E409" w14:textId="77777777" w:rsidR="00CE1726" w:rsidRPr="00CE1726" w:rsidRDefault="00CE1726" w:rsidP="008B3A32">
      <w:pPr>
        <w:pStyle w:val="Frage"/>
        <w:spacing w:before="120" w:after="0"/>
        <w:ind w:left="0"/>
        <w:rPr>
          <w:b/>
        </w:rPr>
      </w:pPr>
      <w:r w:rsidRPr="00CE1726">
        <w:rPr>
          <w:b/>
        </w:rPr>
        <w:t>Einleitung für die Fragen:</w:t>
      </w:r>
    </w:p>
    <w:p w14:paraId="65B01604" w14:textId="77777777" w:rsidR="00CE1726" w:rsidRPr="006264ED" w:rsidRDefault="00CE1726" w:rsidP="006264ED">
      <w:pPr>
        <w:pStyle w:val="Frage"/>
        <w:spacing w:before="120" w:after="0"/>
        <w:rPr>
          <w:rFonts w:cs="Arial"/>
        </w:rPr>
      </w:pPr>
      <w:r w:rsidRPr="006264ED">
        <w:rPr>
          <w:rFonts w:cs="Arial"/>
        </w:rPr>
        <w:t>Gefangene in den Justizvollzugsanstalten sind von der Corona-Pandemie besonders betroffen. Da sich Infektionen in einer Gemeinschaftseinrichtung wie Justizvollzugsanstalten (JVAen) besonders gut ausbreiten können, bedarf es strenger Infektionsschutzregelungen. Dazu gehört auch, dass Besuchs- und Kontaktmöglichkeiten ebenso reduziert werden mussten, wie Freizeitangebote und Lockerungsgewährungen. Dadurch werden nicht nur die Vollzugsbedingungen erheblich verschlechtert, sondern auch die Resozialisierung gefährdet. Gleichzeitig ist ein hoher Infektionsschutz aber auch aufgrund der gesundheitlichen Situation von Gefangenen notwendig, da Gefangene sehr häufig in einem schlechten gesundheitlichen Zustand sind, u.a. durch Suchterkrankungen und deren gesundheitlichen Folgen, Infektionskrankheiten, psychischer Erkrankungen oder den gesundheitlichen Folgen von Haft. Es besteht bei ihnen daher häufig die Gefahr eines besonders schweren Verlaufs einer Coronainfek-tion.</w:t>
      </w:r>
    </w:p>
    <w:p w14:paraId="2F499542" w14:textId="77777777" w:rsidR="00CE1726" w:rsidRPr="006264ED" w:rsidRDefault="00CE1726" w:rsidP="006264ED">
      <w:pPr>
        <w:pStyle w:val="Frage"/>
        <w:spacing w:before="120" w:after="0"/>
        <w:rPr>
          <w:rFonts w:cs="Arial"/>
        </w:rPr>
      </w:pPr>
      <w:r w:rsidRPr="006264ED">
        <w:rPr>
          <w:rFonts w:cs="Arial"/>
        </w:rPr>
        <w:t>Einige Organisationen, darunter die Gefangenen-Gewerkschaft (GG-BO), das Komitee für Grundrechte und Demokratie e.V. und das Strafvollzugsarchiv e.V. haben aus diesen Gründen nun die Priorisierung für Gefangene und Beschäftigte in den Gefängnissen gefordert. Zudem bietet die Impfung von Inhaftierten einen guten Ansatzpunkt um Menschen zu impfen, die ansonsten aus Gründen des Aufenthaltsrechts und fehlender Einbindung in die Krankenkassen schwer zu erreichen sind.</w:t>
      </w:r>
    </w:p>
    <w:p w14:paraId="34EFDDD8" w14:textId="77777777" w:rsidR="00CE1726" w:rsidRDefault="00CE1726" w:rsidP="006264ED">
      <w:pPr>
        <w:pStyle w:val="Frage"/>
        <w:spacing w:before="120" w:after="0"/>
        <w:rPr>
          <w:rFonts w:cs="Arial"/>
        </w:rPr>
      </w:pPr>
      <w:r w:rsidRPr="006264ED">
        <w:rPr>
          <w:rFonts w:cs="Arial"/>
        </w:rPr>
        <w:t>Die derzeit gültige Verordnung zum Anspruch auf Schutzimpfung gegen das Coronavirus SARS-CoV-2 (CoronaImpfV) sieht vor, dass Gefangene und Beschäftigte in den JVAen zur Gruppe mit einer hohen Priorität gehören (§ 3 CoronaImpfV).</w:t>
      </w:r>
    </w:p>
    <w:p w14:paraId="1C3ACAB9" w14:textId="3541B2EC" w:rsidR="008B3A32" w:rsidRPr="008B3A32" w:rsidRDefault="008B3A32" w:rsidP="008B3A32">
      <w:pPr>
        <w:spacing w:before="240"/>
        <w:ind w:left="851"/>
        <w:rPr>
          <w:i/>
          <w:lang w:eastAsia="de-DE"/>
        </w:rPr>
      </w:pPr>
      <w:r>
        <w:rPr>
          <w:i/>
          <w:lang w:eastAsia="de-DE"/>
        </w:rPr>
        <w:t>Ich frage den Se</w:t>
      </w:r>
      <w:r w:rsidRPr="008B3A32">
        <w:rPr>
          <w:i/>
          <w:lang w:eastAsia="de-DE"/>
        </w:rPr>
        <w:t>nat:</w:t>
      </w:r>
    </w:p>
    <w:p w14:paraId="711E6B47" w14:textId="28E4BE00" w:rsidR="006264ED" w:rsidRPr="006264ED" w:rsidRDefault="00B32817" w:rsidP="006264ED">
      <w:pPr>
        <w:pStyle w:val="FrageEinleitungText"/>
        <w:spacing w:before="120"/>
        <w:ind w:left="0"/>
        <w:rPr>
          <w:rFonts w:ascii="Arial" w:hAnsi="Arial" w:cs="Arial"/>
          <w:i w:val="0"/>
        </w:rPr>
      </w:pPr>
      <w:r>
        <w:rPr>
          <w:rFonts w:ascii="Arial" w:hAnsi="Arial" w:cs="Arial"/>
          <w:i w:val="0"/>
        </w:rPr>
        <w:t xml:space="preserve">Zu den bisher ergriffen Maßnahmen zum Schutz von Gefangenen sowie Mitarbeiterinnen und Mitarbeitern siehe Drs. 22/2375. </w:t>
      </w:r>
    </w:p>
    <w:p w14:paraId="37066B65" w14:textId="77777777" w:rsidR="006264ED" w:rsidRPr="006264ED" w:rsidRDefault="006264ED" w:rsidP="006264ED">
      <w:pPr>
        <w:pStyle w:val="FrageEinleitungText"/>
        <w:spacing w:before="120"/>
        <w:ind w:left="0"/>
        <w:rPr>
          <w:rFonts w:ascii="Arial" w:hAnsi="Arial" w:cs="Arial"/>
          <w:i w:val="0"/>
        </w:rPr>
      </w:pPr>
      <w:r>
        <w:rPr>
          <w:rFonts w:ascii="Arial" w:hAnsi="Arial" w:cs="Arial"/>
          <w:i w:val="0"/>
        </w:rPr>
        <w:t>Die Impfung von Gefangenen sowie</w:t>
      </w:r>
      <w:r w:rsidRPr="006264ED">
        <w:rPr>
          <w:rFonts w:ascii="Arial" w:hAnsi="Arial" w:cs="Arial"/>
          <w:i w:val="0"/>
        </w:rPr>
        <w:t xml:space="preserve"> Mitarbeiterinnen und Mitarbeitern ist ein wichtiger nächster Schritt für die Justizvollzugsanstalten, um das Infektionsgeschehen auch zukünftig gut beherrschen zu können. Die zügige Umsetzung der Impfungen hat daher eine hohe Priorität. </w:t>
      </w:r>
    </w:p>
    <w:p w14:paraId="0C52CB0D" w14:textId="77777777" w:rsidR="006264ED" w:rsidRPr="006264ED" w:rsidRDefault="006264ED" w:rsidP="006264ED">
      <w:pPr>
        <w:pStyle w:val="FrageEinleitungText"/>
        <w:spacing w:before="120"/>
        <w:ind w:left="0"/>
        <w:rPr>
          <w:rFonts w:ascii="Arial" w:hAnsi="Arial" w:cs="Arial"/>
          <w:i w:val="0"/>
        </w:rPr>
      </w:pPr>
      <w:r w:rsidRPr="006264ED">
        <w:rPr>
          <w:rFonts w:ascii="Arial" w:hAnsi="Arial" w:cs="Arial"/>
          <w:i w:val="0"/>
        </w:rPr>
        <w:t xml:space="preserve">Die Reihenfolge für die Impfungen hat der Bund mit der Verordnung zum Anspruch auf Schutzimpfung gegen das Coronavirus SARS-CoV-2 (CoronaImpfV) festgelegt. </w:t>
      </w:r>
    </w:p>
    <w:p w14:paraId="5F445E87" w14:textId="57318434" w:rsidR="006264ED" w:rsidRPr="006264ED" w:rsidRDefault="006264ED" w:rsidP="006264ED">
      <w:pPr>
        <w:pStyle w:val="FrageEinleitungText"/>
        <w:spacing w:before="120"/>
        <w:ind w:left="0"/>
        <w:rPr>
          <w:rFonts w:ascii="Arial" w:hAnsi="Arial" w:cs="Arial"/>
          <w:i w:val="0"/>
        </w:rPr>
      </w:pPr>
      <w:r w:rsidRPr="006264ED">
        <w:rPr>
          <w:rFonts w:ascii="Arial" w:hAnsi="Arial" w:cs="Arial"/>
          <w:i w:val="0"/>
        </w:rPr>
        <w:t>Die Planungen zur Umsetzung der Impfungen sind noch nicht abgeschlossen</w:t>
      </w:r>
      <w:r w:rsidR="006C0E6E">
        <w:rPr>
          <w:rFonts w:ascii="Arial" w:hAnsi="Arial" w:cs="Arial"/>
          <w:i w:val="0"/>
        </w:rPr>
        <w:t xml:space="preserve">. </w:t>
      </w:r>
      <w:r w:rsidRPr="006264ED">
        <w:rPr>
          <w:rFonts w:ascii="Arial" w:hAnsi="Arial" w:cs="Arial"/>
          <w:i w:val="0"/>
        </w:rPr>
        <w:t xml:space="preserve">Das Vorgehen hängt vom Zeitpunkt und der Menge der Impfstofflieferungen ab sowie von der Art des dann konkret zur Verfügung stehenden Impfstoffes. Sobald diese Parameter bekannt sind, kann zeitnah mit den Impfungen begonnen werden. </w:t>
      </w:r>
    </w:p>
    <w:p w14:paraId="7527745C" w14:textId="2EC0ABDF" w:rsidR="00B32817" w:rsidRDefault="00B32817" w:rsidP="00B32817">
      <w:pPr>
        <w:pStyle w:val="FrageEinleitungText"/>
        <w:spacing w:before="120"/>
        <w:ind w:left="0"/>
        <w:rPr>
          <w:rFonts w:ascii="Arial" w:hAnsi="Arial" w:cs="Arial"/>
          <w:i w:val="0"/>
        </w:rPr>
      </w:pPr>
      <w:r w:rsidRPr="006264ED">
        <w:rPr>
          <w:rFonts w:ascii="Arial" w:hAnsi="Arial" w:cs="Arial"/>
          <w:i w:val="0"/>
        </w:rPr>
        <w:t xml:space="preserve">Für berechtigte Mitarbeiterinnen und Mitarbeiter werden Arbeitgeberbescheinigungen ausgestellt, mit denen sie sich um einen Termin in einem der Impfzentren bemühen können. </w:t>
      </w:r>
      <w:r>
        <w:rPr>
          <w:rFonts w:ascii="Arial" w:hAnsi="Arial" w:cs="Arial"/>
          <w:i w:val="0"/>
        </w:rPr>
        <w:t>Aktuell wir</w:t>
      </w:r>
      <w:r w:rsidR="00935E3B">
        <w:rPr>
          <w:rFonts w:ascii="Arial" w:hAnsi="Arial" w:cs="Arial"/>
          <w:i w:val="0"/>
        </w:rPr>
        <w:t>d</w:t>
      </w:r>
      <w:r>
        <w:rPr>
          <w:rFonts w:ascii="Arial" w:hAnsi="Arial" w:cs="Arial"/>
          <w:i w:val="0"/>
        </w:rPr>
        <w:t xml:space="preserve"> auf diesem Wege das medizinische Personal der Justizvollzugsanstalten geimpft. </w:t>
      </w:r>
    </w:p>
    <w:p w14:paraId="5CEB52B5" w14:textId="77777777" w:rsidR="006264ED" w:rsidRPr="006264ED" w:rsidRDefault="006264ED" w:rsidP="006264ED">
      <w:pPr>
        <w:pStyle w:val="FrageEinleitungText"/>
        <w:spacing w:before="120"/>
        <w:ind w:left="0"/>
        <w:rPr>
          <w:rFonts w:ascii="Arial" w:hAnsi="Arial" w:cs="Arial"/>
          <w:i w:val="0"/>
        </w:rPr>
      </w:pPr>
      <w:r w:rsidRPr="006264ED">
        <w:rPr>
          <w:rFonts w:ascii="Arial" w:hAnsi="Arial" w:cs="Arial"/>
          <w:i w:val="0"/>
        </w:rPr>
        <w:lastRenderedPageBreak/>
        <w:t xml:space="preserve">Bis zur Durchführung einer flächendeckenden Impfung in den Justizvollzugsanstalten können einzelne berechtigte Gefangene ins Impfzentrum ausgeführt werden. Im weiteren Verlauf kommt die Verabreichung des Impfstoffes durch mobile Impfteams oder das in den Justizvollzugsanstalten zur Verfügung stehende medizinische Personal in Betracht. </w:t>
      </w:r>
    </w:p>
    <w:p w14:paraId="49142B8D" w14:textId="77777777" w:rsidR="00972B35" w:rsidRPr="006264ED" w:rsidRDefault="00972B35" w:rsidP="006264ED">
      <w:pPr>
        <w:pStyle w:val="FrageEinleitungText"/>
        <w:spacing w:before="120"/>
        <w:ind w:left="0"/>
        <w:rPr>
          <w:rFonts w:ascii="Arial" w:hAnsi="Arial" w:cs="Arial"/>
          <w:i w:val="0"/>
        </w:rPr>
      </w:pPr>
      <w:r>
        <w:rPr>
          <w:rFonts w:ascii="Arial" w:hAnsi="Arial" w:cs="Arial"/>
          <w:i w:val="0"/>
        </w:rPr>
        <w:t xml:space="preserve">Dies vorausgeschickt, beantwortet der Senat die Fragen wie folgt: </w:t>
      </w:r>
    </w:p>
    <w:p w14:paraId="25D7927F" w14:textId="77777777" w:rsidR="006264ED" w:rsidRPr="006264ED" w:rsidRDefault="006264ED" w:rsidP="006264ED">
      <w:pPr>
        <w:spacing w:before="120" w:after="0"/>
        <w:jc w:val="both"/>
        <w:rPr>
          <w:rFonts w:cs="Arial"/>
          <w:lang w:eastAsia="de-DE"/>
        </w:rPr>
      </w:pPr>
    </w:p>
    <w:p w14:paraId="5A1BD68C" w14:textId="77777777" w:rsidR="00CE1726" w:rsidRPr="006264ED" w:rsidRDefault="00CE1726" w:rsidP="006264ED">
      <w:pPr>
        <w:pStyle w:val="Frage"/>
        <w:spacing w:before="120" w:after="0"/>
        <w:ind w:left="1985" w:hanging="1276"/>
        <w:rPr>
          <w:rFonts w:cs="Arial"/>
        </w:rPr>
      </w:pPr>
      <w:r w:rsidRPr="006264ED">
        <w:rPr>
          <w:rFonts w:cs="Arial"/>
          <w:b/>
        </w:rPr>
        <w:t>Frage 1:</w:t>
      </w:r>
      <w:r w:rsidRPr="006264ED">
        <w:rPr>
          <w:rFonts w:cs="Arial"/>
        </w:rPr>
        <w:tab/>
        <w:t>Wie viele der in Hamburg aktuell inhaftierten Gefangenen sind über 80 Jahre alt und wie viele dieser Gefangenen wurden bereits geimpft?</w:t>
      </w:r>
    </w:p>
    <w:p w14:paraId="79028C7A" w14:textId="77777777" w:rsidR="006264ED" w:rsidRPr="006264ED" w:rsidRDefault="006264ED" w:rsidP="006264ED">
      <w:pPr>
        <w:pStyle w:val="FrageNummer1"/>
        <w:numPr>
          <w:ilvl w:val="0"/>
          <w:numId w:val="0"/>
        </w:numPr>
        <w:spacing w:before="120"/>
        <w:rPr>
          <w:rFonts w:ascii="Arial" w:hAnsi="Arial" w:cs="Arial"/>
          <w:i w:val="0"/>
        </w:rPr>
      </w:pPr>
      <w:r w:rsidRPr="006264ED">
        <w:rPr>
          <w:rFonts w:ascii="Arial" w:hAnsi="Arial" w:cs="Arial"/>
          <w:i w:val="0"/>
        </w:rPr>
        <w:t xml:space="preserve">Aktuell sind keine Gefangenen inhaftiert, die zu der Altersgruppe gehören. Dementsprechend wurde kein Gefangener dieser Altersgruppe bisher geimpft.  </w:t>
      </w:r>
    </w:p>
    <w:p w14:paraId="71D4196E" w14:textId="77777777" w:rsidR="006264ED" w:rsidRPr="006264ED" w:rsidRDefault="006264ED" w:rsidP="006264ED">
      <w:pPr>
        <w:spacing w:before="120" w:after="0"/>
        <w:jc w:val="both"/>
        <w:rPr>
          <w:rFonts w:cs="Arial"/>
          <w:lang w:eastAsia="de-DE"/>
        </w:rPr>
      </w:pPr>
    </w:p>
    <w:p w14:paraId="70E08D90" w14:textId="77777777" w:rsidR="00CE1726" w:rsidRPr="006264ED" w:rsidRDefault="00CE1726" w:rsidP="006264ED">
      <w:pPr>
        <w:pStyle w:val="Frage"/>
        <w:spacing w:before="120" w:after="0"/>
        <w:ind w:left="1985" w:hanging="1276"/>
        <w:rPr>
          <w:rFonts w:cs="Arial"/>
        </w:rPr>
      </w:pPr>
      <w:r w:rsidRPr="006264ED">
        <w:rPr>
          <w:rFonts w:cs="Arial"/>
          <w:b/>
        </w:rPr>
        <w:t>Frage 2:</w:t>
      </w:r>
      <w:r w:rsidRPr="006264ED">
        <w:rPr>
          <w:rFonts w:cs="Arial"/>
        </w:rPr>
        <w:tab/>
        <w:t>Wie viele Inhaftierte fallen darüber hinaus in welche Risikogruppen?</w:t>
      </w:r>
    </w:p>
    <w:p w14:paraId="71A3D036" w14:textId="77777777" w:rsidR="006264ED" w:rsidRPr="006264ED" w:rsidRDefault="006264ED" w:rsidP="006264ED">
      <w:pPr>
        <w:pStyle w:val="FrageNummer1"/>
        <w:numPr>
          <w:ilvl w:val="0"/>
          <w:numId w:val="0"/>
        </w:numPr>
        <w:spacing w:before="120"/>
        <w:rPr>
          <w:rFonts w:ascii="Arial" w:hAnsi="Arial" w:cs="Arial"/>
          <w:i w:val="0"/>
        </w:rPr>
      </w:pPr>
      <w:r w:rsidRPr="006264ED">
        <w:rPr>
          <w:rFonts w:ascii="Arial" w:hAnsi="Arial" w:cs="Arial"/>
          <w:i w:val="0"/>
        </w:rPr>
        <w:t xml:space="preserve">Dies wird statistisch nicht erfasst. Insofern müsste eine Einzelauswertung sämtlicher etwa 1.800 Medizinakten erfolgen. Dies ist im Rahmen der für die Beantwortung </w:t>
      </w:r>
      <w:r w:rsidR="00972B35">
        <w:rPr>
          <w:rFonts w:ascii="Arial" w:hAnsi="Arial" w:cs="Arial"/>
          <w:i w:val="0"/>
        </w:rPr>
        <w:t>einer P</w:t>
      </w:r>
      <w:r w:rsidRPr="006264ED">
        <w:rPr>
          <w:rFonts w:ascii="Arial" w:hAnsi="Arial" w:cs="Arial"/>
          <w:i w:val="0"/>
        </w:rPr>
        <w:t xml:space="preserve">arlamentarischen Anfrage zur Verfügung stehenden Zeit nicht möglich. </w:t>
      </w:r>
    </w:p>
    <w:p w14:paraId="34778E0C" w14:textId="77777777" w:rsidR="006264ED" w:rsidRPr="006264ED" w:rsidRDefault="006264ED" w:rsidP="006264ED">
      <w:pPr>
        <w:pStyle w:val="FrageNummer1"/>
        <w:numPr>
          <w:ilvl w:val="0"/>
          <w:numId w:val="0"/>
        </w:numPr>
        <w:spacing w:before="120"/>
        <w:rPr>
          <w:rFonts w:ascii="Arial" w:hAnsi="Arial" w:cs="Arial"/>
          <w:i w:val="0"/>
        </w:rPr>
      </w:pPr>
      <w:r w:rsidRPr="006264ED">
        <w:rPr>
          <w:rFonts w:ascii="Arial" w:hAnsi="Arial" w:cs="Arial"/>
          <w:i w:val="0"/>
        </w:rPr>
        <w:t xml:space="preserve">Sobald Gefangene für Impfungen anstehen, werden die Ambulanzen der Justizvollzugsanstalten ermitteln, welche Gefangenen konkret zu impfen sind. Eine Auswertung ist aktuell verfrüht und würde sich durch Zu- und Abgänge wieder verändern. Es wird geschätzt, dass ca. 30 % der Gefangenen aufgrund von Vorerkrankungen einer Risikogruppe zuzuordnen sind.  </w:t>
      </w:r>
    </w:p>
    <w:p w14:paraId="69912186" w14:textId="77777777" w:rsidR="006264ED" w:rsidRPr="006264ED" w:rsidRDefault="006264ED" w:rsidP="006264ED">
      <w:pPr>
        <w:spacing w:before="120" w:after="0"/>
        <w:jc w:val="both"/>
        <w:rPr>
          <w:rFonts w:cs="Arial"/>
          <w:lang w:eastAsia="de-DE"/>
        </w:rPr>
      </w:pPr>
    </w:p>
    <w:p w14:paraId="7FBFF03C" w14:textId="77777777" w:rsidR="00CE1726" w:rsidRPr="006264ED" w:rsidRDefault="00CE1726" w:rsidP="006264ED">
      <w:pPr>
        <w:pStyle w:val="Frage"/>
        <w:spacing w:before="120" w:after="0"/>
        <w:ind w:left="1985" w:hanging="1276"/>
        <w:rPr>
          <w:rFonts w:cs="Arial"/>
        </w:rPr>
      </w:pPr>
      <w:r w:rsidRPr="006264ED">
        <w:rPr>
          <w:rFonts w:cs="Arial"/>
          <w:b/>
        </w:rPr>
        <w:t>Frage 3:</w:t>
      </w:r>
      <w:r w:rsidRPr="006264ED">
        <w:rPr>
          <w:rFonts w:cs="Arial"/>
        </w:rPr>
        <w:tab/>
        <w:t>Welche Pläne zur Durchführung der Corona-Schutzimpfung für Gefangene und Beschäftigte in Gefängnissen existieren in Hamburg? Bitte ggfs. nach Justizvollzuganstalten differenzieren.</w:t>
      </w:r>
    </w:p>
    <w:p w14:paraId="017036D8" w14:textId="77777777" w:rsidR="006264ED" w:rsidRPr="006264ED" w:rsidRDefault="006264ED" w:rsidP="006264ED">
      <w:pPr>
        <w:spacing w:before="120" w:after="0"/>
        <w:jc w:val="both"/>
        <w:rPr>
          <w:rFonts w:eastAsia="Times New Roman" w:cs="Arial"/>
          <w:szCs w:val="20"/>
          <w:lang w:eastAsia="de-DE"/>
        </w:rPr>
      </w:pPr>
      <w:r w:rsidRPr="006264ED">
        <w:rPr>
          <w:rFonts w:eastAsia="Times New Roman" w:cs="Arial"/>
          <w:szCs w:val="20"/>
          <w:lang w:eastAsia="de-DE"/>
        </w:rPr>
        <w:t>Siehe Vorbemerkung.</w:t>
      </w:r>
    </w:p>
    <w:p w14:paraId="48F4B87C" w14:textId="77777777" w:rsidR="006264ED" w:rsidRPr="006264ED" w:rsidRDefault="006264ED" w:rsidP="006264ED">
      <w:pPr>
        <w:spacing w:before="120" w:after="0"/>
        <w:jc w:val="both"/>
        <w:rPr>
          <w:rFonts w:cs="Arial"/>
          <w:lang w:eastAsia="de-DE"/>
        </w:rPr>
      </w:pPr>
    </w:p>
    <w:p w14:paraId="6F5659D7" w14:textId="77777777" w:rsidR="00CE1726" w:rsidRPr="006264ED" w:rsidRDefault="00CE1726" w:rsidP="006264ED">
      <w:pPr>
        <w:pStyle w:val="Frage"/>
        <w:spacing w:before="120" w:after="0"/>
        <w:ind w:left="1985" w:hanging="1276"/>
        <w:rPr>
          <w:rFonts w:cs="Arial"/>
        </w:rPr>
      </w:pPr>
      <w:r w:rsidRPr="006264ED">
        <w:rPr>
          <w:rFonts w:cs="Arial"/>
          <w:b/>
        </w:rPr>
        <w:t>Frage 4:</w:t>
      </w:r>
      <w:r w:rsidRPr="006264ED">
        <w:rPr>
          <w:rFonts w:cs="Arial"/>
        </w:rPr>
        <w:tab/>
        <w:t>Welche Voraussetzungen müssen Gefangene erfüllen, um die Corona-Schutzimpfung zu erhalten (z.B. Ausweisung durch einen Personalausweis o.ä.)?</w:t>
      </w:r>
    </w:p>
    <w:p w14:paraId="5EC18EE1" w14:textId="7B65E395" w:rsidR="006264ED" w:rsidRPr="006264ED" w:rsidRDefault="006264ED" w:rsidP="006264ED">
      <w:pPr>
        <w:pStyle w:val="FrageNummer1"/>
        <w:numPr>
          <w:ilvl w:val="0"/>
          <w:numId w:val="0"/>
        </w:numPr>
        <w:spacing w:before="120"/>
        <w:rPr>
          <w:rFonts w:ascii="Arial" w:hAnsi="Arial" w:cs="Arial"/>
          <w:i w:val="0"/>
        </w:rPr>
      </w:pPr>
      <w:r w:rsidRPr="006264ED">
        <w:rPr>
          <w:rFonts w:ascii="Arial" w:hAnsi="Arial" w:cs="Arial"/>
          <w:i w:val="0"/>
        </w:rPr>
        <w:t xml:space="preserve">Es sind keine besonderen Anforderungen zu erfüllen. Im Übrigen </w:t>
      </w:r>
      <w:r w:rsidR="001D5DCF">
        <w:rPr>
          <w:rFonts w:ascii="Arial" w:hAnsi="Arial" w:cs="Arial"/>
          <w:i w:val="0"/>
        </w:rPr>
        <w:t>siehe Vorbemerkung.</w:t>
      </w:r>
    </w:p>
    <w:p w14:paraId="42933EA8" w14:textId="77777777" w:rsidR="006264ED" w:rsidRPr="006264ED" w:rsidRDefault="006264ED" w:rsidP="006264ED">
      <w:pPr>
        <w:spacing w:before="120" w:after="0"/>
        <w:jc w:val="both"/>
        <w:rPr>
          <w:rFonts w:cs="Arial"/>
          <w:lang w:eastAsia="de-DE"/>
        </w:rPr>
      </w:pPr>
    </w:p>
    <w:p w14:paraId="25D7829B" w14:textId="77777777" w:rsidR="00CE1726" w:rsidRPr="006264ED" w:rsidRDefault="00CE1726" w:rsidP="006264ED">
      <w:pPr>
        <w:pStyle w:val="Frage"/>
        <w:spacing w:before="120" w:after="0"/>
        <w:ind w:left="1985" w:hanging="1276"/>
        <w:rPr>
          <w:rFonts w:cs="Arial"/>
        </w:rPr>
      </w:pPr>
      <w:r w:rsidRPr="006264ED">
        <w:rPr>
          <w:rFonts w:cs="Arial"/>
          <w:b/>
        </w:rPr>
        <w:t>Frage 5:</w:t>
      </w:r>
      <w:r w:rsidRPr="006264ED">
        <w:rPr>
          <w:rFonts w:cs="Arial"/>
        </w:rPr>
        <w:tab/>
        <w:t>Sollen zur Durchführung der Corona-Schutzimpfungen in den JVAen mobile Impfteams zum Einsatz kommen?</w:t>
      </w:r>
    </w:p>
    <w:p w14:paraId="57BA4A66" w14:textId="77777777" w:rsidR="006264ED" w:rsidRPr="006264ED" w:rsidRDefault="006264ED" w:rsidP="006264ED">
      <w:pPr>
        <w:spacing w:before="120" w:after="0"/>
        <w:jc w:val="both"/>
        <w:rPr>
          <w:rFonts w:eastAsia="Times New Roman" w:cs="Arial"/>
          <w:szCs w:val="20"/>
          <w:lang w:eastAsia="de-DE"/>
        </w:rPr>
      </w:pPr>
      <w:r w:rsidRPr="006264ED">
        <w:rPr>
          <w:rFonts w:eastAsia="Times New Roman" w:cs="Arial"/>
          <w:szCs w:val="20"/>
          <w:lang w:eastAsia="de-DE"/>
        </w:rPr>
        <w:t>Siehe Vorbemerkung.</w:t>
      </w:r>
    </w:p>
    <w:p w14:paraId="20C51FF2" w14:textId="77777777" w:rsidR="006264ED" w:rsidRPr="006264ED" w:rsidRDefault="006264ED" w:rsidP="006264ED">
      <w:pPr>
        <w:spacing w:before="120" w:after="0"/>
        <w:jc w:val="both"/>
        <w:rPr>
          <w:rFonts w:cs="Arial"/>
          <w:lang w:eastAsia="de-DE"/>
        </w:rPr>
      </w:pPr>
    </w:p>
    <w:p w14:paraId="4567482D" w14:textId="77777777" w:rsidR="006264ED" w:rsidRPr="006264ED" w:rsidRDefault="00CE1726" w:rsidP="00972B35">
      <w:pPr>
        <w:pStyle w:val="Frage"/>
        <w:spacing w:before="120" w:after="0"/>
        <w:ind w:left="1985" w:hanging="1276"/>
        <w:rPr>
          <w:rFonts w:cs="Arial"/>
        </w:rPr>
      </w:pPr>
      <w:r w:rsidRPr="006264ED">
        <w:rPr>
          <w:rFonts w:cs="Arial"/>
          <w:b/>
        </w:rPr>
        <w:t>Frage 6:</w:t>
      </w:r>
      <w:r w:rsidRPr="006264ED">
        <w:rPr>
          <w:rFonts w:cs="Arial"/>
        </w:rPr>
        <w:tab/>
        <w:t>Wurde oder wird bereits die Impfbereitschaft unter den Gefangenen und den Beschäftigten in den JVAen abgefragt?</w:t>
      </w:r>
    </w:p>
    <w:p w14:paraId="2648C835" w14:textId="77777777" w:rsidR="00CE1726" w:rsidRPr="006264ED" w:rsidRDefault="00CE1726" w:rsidP="008B3A32">
      <w:pPr>
        <w:pStyle w:val="Frage"/>
        <w:spacing w:before="0" w:after="0"/>
        <w:ind w:left="1985" w:hanging="1276"/>
        <w:rPr>
          <w:rFonts w:cs="Arial"/>
        </w:rPr>
      </w:pPr>
      <w:r w:rsidRPr="006264ED">
        <w:rPr>
          <w:rFonts w:cs="Arial"/>
          <w:b/>
        </w:rPr>
        <w:t>Frage 7:</w:t>
      </w:r>
      <w:r w:rsidRPr="006264ED">
        <w:rPr>
          <w:rFonts w:cs="Arial"/>
        </w:rPr>
        <w:tab/>
        <w:t>Welche Maßnahmen zu Aufklärung der Gefangenen über die Corona-Schutzimpfung werden derzeit in den Hamburger JVAen durchgeführt?</w:t>
      </w:r>
    </w:p>
    <w:p w14:paraId="7434023B" w14:textId="77777777" w:rsidR="006264ED" w:rsidRPr="006264ED" w:rsidRDefault="00972B35" w:rsidP="006264ED">
      <w:pPr>
        <w:pStyle w:val="FrageNummer1"/>
        <w:numPr>
          <w:ilvl w:val="0"/>
          <w:numId w:val="0"/>
        </w:numPr>
        <w:spacing w:before="120"/>
        <w:rPr>
          <w:rFonts w:ascii="Arial" w:hAnsi="Arial" w:cs="Arial"/>
          <w:i w:val="0"/>
        </w:rPr>
      </w:pPr>
      <w:r w:rsidRPr="006264ED">
        <w:rPr>
          <w:rFonts w:ascii="Arial" w:hAnsi="Arial" w:cs="Arial"/>
          <w:i w:val="0"/>
        </w:rPr>
        <w:t xml:space="preserve">Eine solche Abfrage wäre verfrüht und würde Erwartungen wecken, deren Erfüllung aktuell noch nicht absehbar ist. </w:t>
      </w:r>
      <w:r>
        <w:rPr>
          <w:rFonts w:ascii="Arial" w:hAnsi="Arial" w:cs="Arial"/>
          <w:i w:val="0"/>
        </w:rPr>
        <w:t>Aus dem gleichen Grund werden a</w:t>
      </w:r>
      <w:r w:rsidR="006264ED" w:rsidRPr="006264ED">
        <w:rPr>
          <w:rFonts w:ascii="Arial" w:hAnsi="Arial" w:cs="Arial"/>
          <w:i w:val="0"/>
        </w:rPr>
        <w:t xml:space="preserve">ktuell </w:t>
      </w:r>
      <w:r>
        <w:rPr>
          <w:rFonts w:ascii="Arial" w:hAnsi="Arial" w:cs="Arial"/>
          <w:i w:val="0"/>
        </w:rPr>
        <w:t xml:space="preserve">auch </w:t>
      </w:r>
      <w:r w:rsidR="006264ED" w:rsidRPr="006264ED">
        <w:rPr>
          <w:rFonts w:ascii="Arial" w:hAnsi="Arial" w:cs="Arial"/>
          <w:i w:val="0"/>
        </w:rPr>
        <w:t>noch keine allgemeinen Maßnahmen zur Aufklärung der Gefangenen durchgeführt. Sobald Gefangene aufgrund ihres Alters oder aufgrund von Vorerkrankungen prioritär zu impfen sind, werden diese Gefangenen konkret angesprochen und über die Impfmöglichkeiten aufgeklärt.</w:t>
      </w:r>
    </w:p>
    <w:p w14:paraId="0A468A5F" w14:textId="77777777" w:rsidR="006264ED" w:rsidRPr="006264ED" w:rsidRDefault="006264ED" w:rsidP="006264ED">
      <w:pPr>
        <w:spacing w:before="120" w:after="0"/>
        <w:jc w:val="both"/>
        <w:rPr>
          <w:rFonts w:cs="Arial"/>
          <w:lang w:eastAsia="de-DE"/>
        </w:rPr>
      </w:pPr>
    </w:p>
    <w:p w14:paraId="4F371895" w14:textId="77777777" w:rsidR="006264ED" w:rsidRPr="006264ED" w:rsidRDefault="00CE1726" w:rsidP="00972B35">
      <w:pPr>
        <w:pStyle w:val="Frage"/>
        <w:spacing w:before="120" w:after="0"/>
        <w:ind w:left="1985" w:hanging="1276"/>
        <w:rPr>
          <w:rFonts w:cs="Arial"/>
        </w:rPr>
      </w:pPr>
      <w:r w:rsidRPr="006264ED">
        <w:rPr>
          <w:rFonts w:cs="Arial"/>
          <w:b/>
        </w:rPr>
        <w:t>Frage 8:</w:t>
      </w:r>
      <w:r w:rsidRPr="006264ED">
        <w:rPr>
          <w:rFonts w:cs="Arial"/>
        </w:rPr>
        <w:tab/>
        <w:t>Welche Maßnahmen will der Senat ergreifen, um eine zügige Durchführung der Corona-Schutzimpfung in den Gefängnissen zu gewährleisten?</w:t>
      </w:r>
    </w:p>
    <w:p w14:paraId="3A10CF63" w14:textId="0ED8BFB8" w:rsidR="006264ED" w:rsidRPr="006264ED" w:rsidRDefault="00CE1726" w:rsidP="008B3A32">
      <w:pPr>
        <w:pStyle w:val="Frage"/>
        <w:spacing w:before="0" w:after="0"/>
        <w:ind w:left="1985" w:hanging="1276"/>
        <w:rPr>
          <w:rFonts w:cs="Arial"/>
        </w:rPr>
      </w:pPr>
      <w:r w:rsidRPr="006264ED">
        <w:rPr>
          <w:rFonts w:cs="Arial"/>
          <w:b/>
        </w:rPr>
        <w:t>Frage 9:</w:t>
      </w:r>
      <w:r w:rsidRPr="006264ED">
        <w:rPr>
          <w:rFonts w:cs="Arial"/>
        </w:rPr>
        <w:tab/>
        <w:t>Wann soll nach derzeitigen Planungen mit der Durchführung der Corona-Schutzimpfungen in den Hamburger JVAen begonnen werden und wie viel Zeit wird nach derzeitiger Planung die Impfung aller impfwilligen Gefangenen und Beschäftigten in den JVAen in Anspruch nehmen?</w:t>
      </w:r>
    </w:p>
    <w:p w14:paraId="31F0D1B9" w14:textId="77777777" w:rsidR="00CE1726" w:rsidRPr="006264ED" w:rsidRDefault="00CE1726" w:rsidP="008B3A32">
      <w:pPr>
        <w:pStyle w:val="Frage"/>
        <w:spacing w:before="0" w:after="0"/>
        <w:ind w:left="1985" w:hanging="1276"/>
        <w:rPr>
          <w:rFonts w:cs="Arial"/>
        </w:rPr>
      </w:pPr>
      <w:r w:rsidRPr="006264ED">
        <w:rPr>
          <w:rFonts w:cs="Arial"/>
          <w:b/>
        </w:rPr>
        <w:lastRenderedPageBreak/>
        <w:t>Frage 10:</w:t>
      </w:r>
      <w:r w:rsidRPr="006264ED">
        <w:rPr>
          <w:rFonts w:cs="Arial"/>
        </w:rPr>
        <w:tab/>
        <w:t>Wie bewertet der Senat bzw. die zuständige Behörde die Einstufung von Gefangenen und den Beschäftigten in den JVAen durch die CoronaImpfV in die Gruppe mit hoher Priorität?</w:t>
      </w:r>
    </w:p>
    <w:p w14:paraId="7EAA67FE" w14:textId="1BDD8761" w:rsidR="006264ED" w:rsidRPr="006264ED" w:rsidRDefault="009B115D" w:rsidP="006264ED">
      <w:pPr>
        <w:spacing w:before="120" w:after="0"/>
        <w:jc w:val="both"/>
        <w:rPr>
          <w:rFonts w:cs="Arial"/>
          <w:lang w:eastAsia="de-DE"/>
        </w:rPr>
      </w:pPr>
      <w:r>
        <w:rPr>
          <w:rFonts w:cs="Arial"/>
          <w:lang w:eastAsia="de-DE"/>
        </w:rPr>
        <w:t>Siehe Vorbemerkung.</w:t>
      </w:r>
    </w:p>
    <w:p w14:paraId="6A64678B" w14:textId="77777777" w:rsidR="003B131F" w:rsidRPr="00B83F0A" w:rsidRDefault="003B131F" w:rsidP="003B131F">
      <w:pPr>
        <w:pStyle w:val="Frage"/>
        <w:spacing w:before="120" w:after="0"/>
        <w:rPr>
          <w:rFonts w:cs="Arial"/>
          <w:i w:val="0"/>
        </w:rPr>
      </w:pPr>
    </w:p>
    <w:p w14:paraId="28E52B78" w14:textId="77777777" w:rsidR="00753090" w:rsidRPr="00B83F0A" w:rsidRDefault="00753090" w:rsidP="00B83F0A">
      <w:pPr>
        <w:pStyle w:val="Frage"/>
        <w:spacing w:before="120" w:after="0"/>
        <w:ind w:left="0"/>
        <w:rPr>
          <w:rFonts w:cs="Arial"/>
          <w:i w:val="0"/>
        </w:rPr>
      </w:pPr>
    </w:p>
    <w:sectPr w:rsidR="00753090" w:rsidRPr="00B83F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A75D" w14:textId="77777777" w:rsidR="00693AF5" w:rsidRDefault="00693AF5" w:rsidP="00FE1718">
      <w:pPr>
        <w:spacing w:after="0" w:line="240" w:lineRule="auto"/>
      </w:pPr>
      <w:r>
        <w:separator/>
      </w:r>
    </w:p>
  </w:endnote>
  <w:endnote w:type="continuationSeparator" w:id="0">
    <w:p w14:paraId="4D70A011" w14:textId="77777777" w:rsidR="00693AF5" w:rsidRDefault="00693AF5" w:rsidP="00FE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A2EB" w14:textId="279E14C2" w:rsidR="000B2CF2" w:rsidRPr="000B2CF2" w:rsidRDefault="000B2CF2">
    <w:pPr>
      <w:pStyle w:val="Fuzeile"/>
      <w:rPr>
        <w:rFonts w:cs="Arial"/>
      </w:rPr>
    </w:pPr>
    <w:r>
      <w:rPr>
        <w:rFonts w:cs="Arial"/>
      </w:rPr>
      <w:t>22-03200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562239951"/>
      <w:docPartObj>
        <w:docPartGallery w:val="Page Numbers (Bottom of Page)"/>
        <w:docPartUnique/>
      </w:docPartObj>
    </w:sdtPr>
    <w:sdtEndPr/>
    <w:sdtContent>
      <w:p w14:paraId="5E496E67" w14:textId="64F2A0B0" w:rsidR="00F85416" w:rsidRPr="000B2CF2" w:rsidRDefault="000B2CF2">
        <w:pPr>
          <w:pStyle w:val="Fuzeile"/>
          <w:jc w:val="right"/>
          <w:rPr>
            <w:rFonts w:cs="Arial"/>
          </w:rPr>
        </w:pPr>
        <w:r>
          <w:rPr>
            <w:rFonts w:cs="Arial"/>
          </w:rPr>
          <w:t>22-03200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14:paraId="421D5570" w14:textId="77777777" w:rsidR="00F85416" w:rsidRPr="000B2CF2" w:rsidRDefault="00F85416">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D494" w14:textId="63CC0CE3" w:rsidR="000B2CF2" w:rsidRPr="000B2CF2" w:rsidRDefault="000B2CF2">
    <w:pPr>
      <w:pStyle w:val="Fuzeile"/>
      <w:rPr>
        <w:rFonts w:cs="Arial"/>
      </w:rPr>
    </w:pPr>
    <w:r>
      <w:rPr>
        <w:rFonts w:cs="Arial"/>
      </w:rPr>
      <w:t>22-03200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2E7A" w14:textId="77777777" w:rsidR="00693AF5" w:rsidRDefault="00693AF5" w:rsidP="00FE1718">
      <w:pPr>
        <w:spacing w:after="0" w:line="240" w:lineRule="auto"/>
      </w:pPr>
      <w:r>
        <w:separator/>
      </w:r>
    </w:p>
  </w:footnote>
  <w:footnote w:type="continuationSeparator" w:id="0">
    <w:p w14:paraId="0A711659" w14:textId="77777777" w:rsidR="00693AF5" w:rsidRDefault="00693AF5" w:rsidP="00FE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141F" w14:textId="77777777" w:rsidR="000B2CF2" w:rsidRDefault="000B2C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7B3A9" w14:textId="77777777" w:rsidR="000B2CF2" w:rsidRDefault="000B2CF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3ABA" w14:textId="77777777" w:rsidR="000B2CF2" w:rsidRDefault="000B2C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26"/>
    <w:multiLevelType w:val="hybridMultilevel"/>
    <w:tmpl w:val="5F245B9A"/>
    <w:lvl w:ilvl="0" w:tplc="9E28F8E8">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 w15:restartNumberingAfterBreak="0">
    <w:nsid w:val="0667581E"/>
    <w:multiLevelType w:val="hybridMultilevel"/>
    <w:tmpl w:val="1710FF68"/>
    <w:lvl w:ilvl="0" w:tplc="7B281C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14EC9"/>
    <w:multiLevelType w:val="hybridMultilevel"/>
    <w:tmpl w:val="FFCE2BF4"/>
    <w:lvl w:ilvl="0" w:tplc="4B208FD2">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3" w15:restartNumberingAfterBreak="0">
    <w:nsid w:val="167F2A7D"/>
    <w:multiLevelType w:val="hybridMultilevel"/>
    <w:tmpl w:val="598CD89A"/>
    <w:lvl w:ilvl="0" w:tplc="2CA0692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4" w15:restartNumberingAfterBreak="0">
    <w:nsid w:val="170720E8"/>
    <w:multiLevelType w:val="hybridMultilevel"/>
    <w:tmpl w:val="1A40872C"/>
    <w:lvl w:ilvl="0" w:tplc="D7348CB2">
      <w:start w:val="1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E530B42"/>
    <w:multiLevelType w:val="hybridMultilevel"/>
    <w:tmpl w:val="B19E75DC"/>
    <w:lvl w:ilvl="0" w:tplc="F75AEDA0">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6" w15:restartNumberingAfterBreak="0">
    <w:nsid w:val="299C137C"/>
    <w:multiLevelType w:val="hybridMultilevel"/>
    <w:tmpl w:val="858A723A"/>
    <w:lvl w:ilvl="0" w:tplc="C9FC79A8">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7" w15:restartNumberingAfterBreak="0">
    <w:nsid w:val="3444556C"/>
    <w:multiLevelType w:val="hybridMultilevel"/>
    <w:tmpl w:val="1F08E1A4"/>
    <w:lvl w:ilvl="0" w:tplc="FC060CCA">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8" w15:restartNumberingAfterBreak="0">
    <w:nsid w:val="3F351E10"/>
    <w:multiLevelType w:val="hybridMultilevel"/>
    <w:tmpl w:val="EF94B4F8"/>
    <w:lvl w:ilvl="0" w:tplc="32F405C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9" w15:restartNumberingAfterBreak="0">
    <w:nsid w:val="44B9399E"/>
    <w:multiLevelType w:val="hybridMultilevel"/>
    <w:tmpl w:val="4EE051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D24B77"/>
    <w:multiLevelType w:val="hybridMultilevel"/>
    <w:tmpl w:val="8BBAF0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334035"/>
    <w:multiLevelType w:val="hybridMultilevel"/>
    <w:tmpl w:val="9D1A5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3" w15:restartNumberingAfterBreak="0">
    <w:nsid w:val="605E3ED6"/>
    <w:multiLevelType w:val="hybridMultilevel"/>
    <w:tmpl w:val="B4F00170"/>
    <w:lvl w:ilvl="0" w:tplc="74BAA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516D1"/>
    <w:multiLevelType w:val="hybridMultilevel"/>
    <w:tmpl w:val="1194B9D0"/>
    <w:lvl w:ilvl="0" w:tplc="07CC89A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5" w15:restartNumberingAfterBreak="0">
    <w:nsid w:val="65E83694"/>
    <w:multiLevelType w:val="hybridMultilevel"/>
    <w:tmpl w:val="B232B67C"/>
    <w:lvl w:ilvl="0" w:tplc="BEAC402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6" w15:restartNumberingAfterBreak="0">
    <w:nsid w:val="663D78F0"/>
    <w:multiLevelType w:val="hybridMultilevel"/>
    <w:tmpl w:val="4C56F7E4"/>
    <w:lvl w:ilvl="0" w:tplc="6CCAF238">
      <w:start w:val="1"/>
      <w:numFmt w:val="decimal"/>
      <w:lvlText w:val="%1."/>
      <w:lvlJc w:val="left"/>
      <w:pPr>
        <w:ind w:left="1065" w:hanging="70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C477BB"/>
    <w:multiLevelType w:val="hybridMultilevel"/>
    <w:tmpl w:val="89B2FDDE"/>
    <w:lvl w:ilvl="0" w:tplc="6334570A">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3"/>
  </w:num>
  <w:num w:numId="4">
    <w:abstractNumId w:val="11"/>
  </w:num>
  <w:num w:numId="5">
    <w:abstractNumId w:val="8"/>
  </w:num>
  <w:num w:numId="6">
    <w:abstractNumId w:val="14"/>
  </w:num>
  <w:num w:numId="7">
    <w:abstractNumId w:val="0"/>
  </w:num>
  <w:num w:numId="8">
    <w:abstractNumId w:val="1"/>
  </w:num>
  <w:num w:numId="9">
    <w:abstractNumId w:val="5"/>
  </w:num>
  <w:num w:numId="10">
    <w:abstractNumId w:val="16"/>
  </w:num>
  <w:num w:numId="11">
    <w:abstractNumId w:val="15"/>
  </w:num>
  <w:num w:numId="12">
    <w:abstractNumId w:val="3"/>
  </w:num>
  <w:num w:numId="13">
    <w:abstractNumId w:val="10"/>
  </w:num>
  <w:num w:numId="14">
    <w:abstractNumId w:val="2"/>
  </w:num>
  <w:num w:numId="15">
    <w:abstractNumId w:val="6"/>
  </w:num>
  <w:num w:numId="16">
    <w:abstractNumId w:val="17"/>
  </w:num>
  <w:num w:numId="17">
    <w:abstractNumId w:val="4"/>
  </w:num>
  <w:num w:numId="18">
    <w:abstractNumId w:val="7"/>
  </w:num>
  <w:num w:numId="19">
    <w:abstractNumId w:val="12"/>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26"/>
    <w:rsid w:val="00001685"/>
    <w:rsid w:val="0000220F"/>
    <w:rsid w:val="00004A5A"/>
    <w:rsid w:val="00007C2A"/>
    <w:rsid w:val="0001130F"/>
    <w:rsid w:val="00024D28"/>
    <w:rsid w:val="0003233B"/>
    <w:rsid w:val="00035A31"/>
    <w:rsid w:val="00035A73"/>
    <w:rsid w:val="00035C50"/>
    <w:rsid w:val="00036101"/>
    <w:rsid w:val="000418B7"/>
    <w:rsid w:val="00046BB6"/>
    <w:rsid w:val="000523D1"/>
    <w:rsid w:val="00052CDB"/>
    <w:rsid w:val="00056D77"/>
    <w:rsid w:val="00063C81"/>
    <w:rsid w:val="0006435D"/>
    <w:rsid w:val="00064C79"/>
    <w:rsid w:val="000671FB"/>
    <w:rsid w:val="00072D3B"/>
    <w:rsid w:val="00077675"/>
    <w:rsid w:val="000805B7"/>
    <w:rsid w:val="00083145"/>
    <w:rsid w:val="00085771"/>
    <w:rsid w:val="00091163"/>
    <w:rsid w:val="00091CCF"/>
    <w:rsid w:val="00095FCF"/>
    <w:rsid w:val="00097430"/>
    <w:rsid w:val="000A1018"/>
    <w:rsid w:val="000A1087"/>
    <w:rsid w:val="000A1817"/>
    <w:rsid w:val="000A20DB"/>
    <w:rsid w:val="000A22B3"/>
    <w:rsid w:val="000A2368"/>
    <w:rsid w:val="000A5CAA"/>
    <w:rsid w:val="000A5CB0"/>
    <w:rsid w:val="000B1A28"/>
    <w:rsid w:val="000B27F3"/>
    <w:rsid w:val="000B2CF2"/>
    <w:rsid w:val="000C0250"/>
    <w:rsid w:val="000C2C2B"/>
    <w:rsid w:val="000C5E7E"/>
    <w:rsid w:val="000C64C8"/>
    <w:rsid w:val="000C7B35"/>
    <w:rsid w:val="000D071C"/>
    <w:rsid w:val="000D0CE1"/>
    <w:rsid w:val="000D1B71"/>
    <w:rsid w:val="000D34FF"/>
    <w:rsid w:val="000E3EA2"/>
    <w:rsid w:val="000F49B5"/>
    <w:rsid w:val="000F4DCB"/>
    <w:rsid w:val="000F7841"/>
    <w:rsid w:val="000F7F80"/>
    <w:rsid w:val="00102F4D"/>
    <w:rsid w:val="00105A2B"/>
    <w:rsid w:val="00112361"/>
    <w:rsid w:val="00113399"/>
    <w:rsid w:val="001151BD"/>
    <w:rsid w:val="00116F86"/>
    <w:rsid w:val="00122ABF"/>
    <w:rsid w:val="00126E10"/>
    <w:rsid w:val="00131C64"/>
    <w:rsid w:val="00131DF2"/>
    <w:rsid w:val="00137FEB"/>
    <w:rsid w:val="001405C1"/>
    <w:rsid w:val="00144E06"/>
    <w:rsid w:val="001476FB"/>
    <w:rsid w:val="00155786"/>
    <w:rsid w:val="00160034"/>
    <w:rsid w:val="00164AC8"/>
    <w:rsid w:val="00166461"/>
    <w:rsid w:val="001666DA"/>
    <w:rsid w:val="00170448"/>
    <w:rsid w:val="0017288B"/>
    <w:rsid w:val="00173C0E"/>
    <w:rsid w:val="0017557D"/>
    <w:rsid w:val="00176319"/>
    <w:rsid w:val="00176C9B"/>
    <w:rsid w:val="00183CCB"/>
    <w:rsid w:val="001844FE"/>
    <w:rsid w:val="00185EC5"/>
    <w:rsid w:val="00191FB9"/>
    <w:rsid w:val="001940C4"/>
    <w:rsid w:val="001A0A16"/>
    <w:rsid w:val="001A0FE8"/>
    <w:rsid w:val="001A1CA7"/>
    <w:rsid w:val="001C1831"/>
    <w:rsid w:val="001C279E"/>
    <w:rsid w:val="001C448D"/>
    <w:rsid w:val="001D3251"/>
    <w:rsid w:val="001D5DCF"/>
    <w:rsid w:val="001E0D52"/>
    <w:rsid w:val="001E222B"/>
    <w:rsid w:val="001E2927"/>
    <w:rsid w:val="001F59E7"/>
    <w:rsid w:val="00204589"/>
    <w:rsid w:val="0020717E"/>
    <w:rsid w:val="00210481"/>
    <w:rsid w:val="00210FC9"/>
    <w:rsid w:val="002127D1"/>
    <w:rsid w:val="00215AB1"/>
    <w:rsid w:val="002167F7"/>
    <w:rsid w:val="002208A3"/>
    <w:rsid w:val="00221ACA"/>
    <w:rsid w:val="00222D35"/>
    <w:rsid w:val="00224466"/>
    <w:rsid w:val="0022479B"/>
    <w:rsid w:val="00231C78"/>
    <w:rsid w:val="00235039"/>
    <w:rsid w:val="002402A7"/>
    <w:rsid w:val="00241004"/>
    <w:rsid w:val="00243783"/>
    <w:rsid w:val="00251CBF"/>
    <w:rsid w:val="0026188C"/>
    <w:rsid w:val="00266674"/>
    <w:rsid w:val="002703EB"/>
    <w:rsid w:val="0027350C"/>
    <w:rsid w:val="00273985"/>
    <w:rsid w:val="00284911"/>
    <w:rsid w:val="0029223F"/>
    <w:rsid w:val="002952FB"/>
    <w:rsid w:val="002A28B3"/>
    <w:rsid w:val="002B0B65"/>
    <w:rsid w:val="002C1CB3"/>
    <w:rsid w:val="002D2BD6"/>
    <w:rsid w:val="002E47A1"/>
    <w:rsid w:val="002E5766"/>
    <w:rsid w:val="002E58D7"/>
    <w:rsid w:val="002E5B65"/>
    <w:rsid w:val="002F12EA"/>
    <w:rsid w:val="002F2583"/>
    <w:rsid w:val="002F6360"/>
    <w:rsid w:val="00301352"/>
    <w:rsid w:val="00301DC1"/>
    <w:rsid w:val="00304965"/>
    <w:rsid w:val="00306F32"/>
    <w:rsid w:val="00311E02"/>
    <w:rsid w:val="00312BC0"/>
    <w:rsid w:val="00313249"/>
    <w:rsid w:val="00317EF4"/>
    <w:rsid w:val="0032637F"/>
    <w:rsid w:val="00332E36"/>
    <w:rsid w:val="003335A4"/>
    <w:rsid w:val="0033779A"/>
    <w:rsid w:val="003401D4"/>
    <w:rsid w:val="00352A1C"/>
    <w:rsid w:val="003543B8"/>
    <w:rsid w:val="00354AC9"/>
    <w:rsid w:val="00365770"/>
    <w:rsid w:val="0037069E"/>
    <w:rsid w:val="0037580D"/>
    <w:rsid w:val="00375E9E"/>
    <w:rsid w:val="00386BE1"/>
    <w:rsid w:val="003921F7"/>
    <w:rsid w:val="00392760"/>
    <w:rsid w:val="003A19E3"/>
    <w:rsid w:val="003A5E2B"/>
    <w:rsid w:val="003B131F"/>
    <w:rsid w:val="003B166E"/>
    <w:rsid w:val="003B31CD"/>
    <w:rsid w:val="003B77F9"/>
    <w:rsid w:val="003B7B88"/>
    <w:rsid w:val="003D1619"/>
    <w:rsid w:val="003D6B29"/>
    <w:rsid w:val="003D7370"/>
    <w:rsid w:val="003E1AC4"/>
    <w:rsid w:val="003E28AD"/>
    <w:rsid w:val="004009E7"/>
    <w:rsid w:val="00401875"/>
    <w:rsid w:val="0040308B"/>
    <w:rsid w:val="00405D0A"/>
    <w:rsid w:val="00407E77"/>
    <w:rsid w:val="00413C45"/>
    <w:rsid w:val="00416348"/>
    <w:rsid w:val="00416386"/>
    <w:rsid w:val="00417D7C"/>
    <w:rsid w:val="00423DEE"/>
    <w:rsid w:val="004320D8"/>
    <w:rsid w:val="004331D3"/>
    <w:rsid w:val="0043765D"/>
    <w:rsid w:val="004379E3"/>
    <w:rsid w:val="00440C46"/>
    <w:rsid w:val="00447A86"/>
    <w:rsid w:val="00452E0A"/>
    <w:rsid w:val="0045547D"/>
    <w:rsid w:val="00455E97"/>
    <w:rsid w:val="004566A9"/>
    <w:rsid w:val="004671B8"/>
    <w:rsid w:val="0046787C"/>
    <w:rsid w:val="0047728C"/>
    <w:rsid w:val="00477A9C"/>
    <w:rsid w:val="00486CEA"/>
    <w:rsid w:val="00486F9E"/>
    <w:rsid w:val="004873BD"/>
    <w:rsid w:val="004916D8"/>
    <w:rsid w:val="00492346"/>
    <w:rsid w:val="004A1C04"/>
    <w:rsid w:val="004A5D6C"/>
    <w:rsid w:val="004B126F"/>
    <w:rsid w:val="004B3B1E"/>
    <w:rsid w:val="004B4753"/>
    <w:rsid w:val="004B6F0D"/>
    <w:rsid w:val="004C38FA"/>
    <w:rsid w:val="004C4C2D"/>
    <w:rsid w:val="004C76F4"/>
    <w:rsid w:val="004D6759"/>
    <w:rsid w:val="004D7D76"/>
    <w:rsid w:val="004E662A"/>
    <w:rsid w:val="004E666D"/>
    <w:rsid w:val="004F6CBC"/>
    <w:rsid w:val="00514CEB"/>
    <w:rsid w:val="005176A2"/>
    <w:rsid w:val="00522836"/>
    <w:rsid w:val="005268B1"/>
    <w:rsid w:val="0053166E"/>
    <w:rsid w:val="00534610"/>
    <w:rsid w:val="005348FE"/>
    <w:rsid w:val="005351DA"/>
    <w:rsid w:val="00543FC6"/>
    <w:rsid w:val="00551A81"/>
    <w:rsid w:val="00551B9B"/>
    <w:rsid w:val="0055544D"/>
    <w:rsid w:val="00562F43"/>
    <w:rsid w:val="00563368"/>
    <w:rsid w:val="005752C6"/>
    <w:rsid w:val="00575928"/>
    <w:rsid w:val="00580EC0"/>
    <w:rsid w:val="00584729"/>
    <w:rsid w:val="005871DB"/>
    <w:rsid w:val="00587F4D"/>
    <w:rsid w:val="005958DD"/>
    <w:rsid w:val="005A1D7E"/>
    <w:rsid w:val="005A6A89"/>
    <w:rsid w:val="005B1472"/>
    <w:rsid w:val="005B3574"/>
    <w:rsid w:val="005B503C"/>
    <w:rsid w:val="005B5D9C"/>
    <w:rsid w:val="005C0F4B"/>
    <w:rsid w:val="005C14B9"/>
    <w:rsid w:val="005C641C"/>
    <w:rsid w:val="005D0EBF"/>
    <w:rsid w:val="005D1B9A"/>
    <w:rsid w:val="005D210A"/>
    <w:rsid w:val="005E19F1"/>
    <w:rsid w:val="005F1711"/>
    <w:rsid w:val="00601A0A"/>
    <w:rsid w:val="0060749D"/>
    <w:rsid w:val="00611392"/>
    <w:rsid w:val="00614D8C"/>
    <w:rsid w:val="0062236D"/>
    <w:rsid w:val="006264ED"/>
    <w:rsid w:val="00633D89"/>
    <w:rsid w:val="00640D63"/>
    <w:rsid w:val="00647DE1"/>
    <w:rsid w:val="00647E07"/>
    <w:rsid w:val="00647EC4"/>
    <w:rsid w:val="00652F50"/>
    <w:rsid w:val="00653DCC"/>
    <w:rsid w:val="00661CD6"/>
    <w:rsid w:val="006620F7"/>
    <w:rsid w:val="006628E0"/>
    <w:rsid w:val="0066380A"/>
    <w:rsid w:val="00664CD1"/>
    <w:rsid w:val="00667C3A"/>
    <w:rsid w:val="00670EE5"/>
    <w:rsid w:val="0067255B"/>
    <w:rsid w:val="00675BF1"/>
    <w:rsid w:val="0068287C"/>
    <w:rsid w:val="00682D2E"/>
    <w:rsid w:val="00685DDD"/>
    <w:rsid w:val="006875F0"/>
    <w:rsid w:val="006900D8"/>
    <w:rsid w:val="006914DC"/>
    <w:rsid w:val="00692C2A"/>
    <w:rsid w:val="00693AF5"/>
    <w:rsid w:val="006943D2"/>
    <w:rsid w:val="006A26AB"/>
    <w:rsid w:val="006A3D27"/>
    <w:rsid w:val="006B30EF"/>
    <w:rsid w:val="006C0E6E"/>
    <w:rsid w:val="006C10BB"/>
    <w:rsid w:val="006C5C5F"/>
    <w:rsid w:val="006D0249"/>
    <w:rsid w:val="006D140A"/>
    <w:rsid w:val="006D143D"/>
    <w:rsid w:val="006D4E5F"/>
    <w:rsid w:val="006D6491"/>
    <w:rsid w:val="006E0159"/>
    <w:rsid w:val="006E3AD9"/>
    <w:rsid w:val="006F17F1"/>
    <w:rsid w:val="006F4A30"/>
    <w:rsid w:val="007010DF"/>
    <w:rsid w:val="00703672"/>
    <w:rsid w:val="00703FAF"/>
    <w:rsid w:val="00705FA7"/>
    <w:rsid w:val="007078B6"/>
    <w:rsid w:val="00713417"/>
    <w:rsid w:val="0071352F"/>
    <w:rsid w:val="00713D5D"/>
    <w:rsid w:val="00713FC0"/>
    <w:rsid w:val="007216CD"/>
    <w:rsid w:val="00723088"/>
    <w:rsid w:val="00730539"/>
    <w:rsid w:val="007472A5"/>
    <w:rsid w:val="00753090"/>
    <w:rsid w:val="007621D4"/>
    <w:rsid w:val="00767805"/>
    <w:rsid w:val="00767ED6"/>
    <w:rsid w:val="00771187"/>
    <w:rsid w:val="00774924"/>
    <w:rsid w:val="007760AD"/>
    <w:rsid w:val="00780B19"/>
    <w:rsid w:val="00781634"/>
    <w:rsid w:val="00782550"/>
    <w:rsid w:val="00787AB2"/>
    <w:rsid w:val="007A1429"/>
    <w:rsid w:val="007A7F07"/>
    <w:rsid w:val="007B06E5"/>
    <w:rsid w:val="007B386C"/>
    <w:rsid w:val="007C4537"/>
    <w:rsid w:val="007C6C0B"/>
    <w:rsid w:val="007D084C"/>
    <w:rsid w:val="007D3517"/>
    <w:rsid w:val="007D4C19"/>
    <w:rsid w:val="007D7C95"/>
    <w:rsid w:val="007E3646"/>
    <w:rsid w:val="007E4539"/>
    <w:rsid w:val="007F08E3"/>
    <w:rsid w:val="007F4FF3"/>
    <w:rsid w:val="00810D13"/>
    <w:rsid w:val="008122FC"/>
    <w:rsid w:val="0081493B"/>
    <w:rsid w:val="00816866"/>
    <w:rsid w:val="00820F8A"/>
    <w:rsid w:val="008214C5"/>
    <w:rsid w:val="00822838"/>
    <w:rsid w:val="00830599"/>
    <w:rsid w:val="00834720"/>
    <w:rsid w:val="00836BA1"/>
    <w:rsid w:val="00836CBB"/>
    <w:rsid w:val="008402AA"/>
    <w:rsid w:val="00842078"/>
    <w:rsid w:val="008452BA"/>
    <w:rsid w:val="008501FD"/>
    <w:rsid w:val="008504F7"/>
    <w:rsid w:val="00861592"/>
    <w:rsid w:val="00880C32"/>
    <w:rsid w:val="008843E7"/>
    <w:rsid w:val="008858BE"/>
    <w:rsid w:val="00893DDF"/>
    <w:rsid w:val="008A19B9"/>
    <w:rsid w:val="008A4429"/>
    <w:rsid w:val="008A4AAC"/>
    <w:rsid w:val="008A5A83"/>
    <w:rsid w:val="008A70CA"/>
    <w:rsid w:val="008A7949"/>
    <w:rsid w:val="008B18FB"/>
    <w:rsid w:val="008B1B13"/>
    <w:rsid w:val="008B3A32"/>
    <w:rsid w:val="008B3AD2"/>
    <w:rsid w:val="008C2A32"/>
    <w:rsid w:val="008D2611"/>
    <w:rsid w:val="008D40DF"/>
    <w:rsid w:val="008E18BE"/>
    <w:rsid w:val="008E7BD7"/>
    <w:rsid w:val="008F047A"/>
    <w:rsid w:val="008F5F68"/>
    <w:rsid w:val="008F6E87"/>
    <w:rsid w:val="008F7B91"/>
    <w:rsid w:val="0090043D"/>
    <w:rsid w:val="0090419D"/>
    <w:rsid w:val="009076A6"/>
    <w:rsid w:val="00910016"/>
    <w:rsid w:val="00913B74"/>
    <w:rsid w:val="00913D73"/>
    <w:rsid w:val="0091543E"/>
    <w:rsid w:val="0091572B"/>
    <w:rsid w:val="00920478"/>
    <w:rsid w:val="00921578"/>
    <w:rsid w:val="00926A1B"/>
    <w:rsid w:val="00932130"/>
    <w:rsid w:val="00935E3B"/>
    <w:rsid w:val="00941DC6"/>
    <w:rsid w:val="00953CD6"/>
    <w:rsid w:val="00954ECA"/>
    <w:rsid w:val="00955013"/>
    <w:rsid w:val="009628AF"/>
    <w:rsid w:val="00963483"/>
    <w:rsid w:val="00972B35"/>
    <w:rsid w:val="00977A23"/>
    <w:rsid w:val="009A1847"/>
    <w:rsid w:val="009A20C6"/>
    <w:rsid w:val="009A3F83"/>
    <w:rsid w:val="009A4E24"/>
    <w:rsid w:val="009A4EB8"/>
    <w:rsid w:val="009A603B"/>
    <w:rsid w:val="009A6A0E"/>
    <w:rsid w:val="009B086C"/>
    <w:rsid w:val="009B115D"/>
    <w:rsid w:val="009B2A94"/>
    <w:rsid w:val="009B3028"/>
    <w:rsid w:val="009B4369"/>
    <w:rsid w:val="009C0F2B"/>
    <w:rsid w:val="009C4DC0"/>
    <w:rsid w:val="009C76CB"/>
    <w:rsid w:val="009D4BE0"/>
    <w:rsid w:val="009D5684"/>
    <w:rsid w:val="009E20A0"/>
    <w:rsid w:val="009E5292"/>
    <w:rsid w:val="009E54DA"/>
    <w:rsid w:val="009F1787"/>
    <w:rsid w:val="009F34E4"/>
    <w:rsid w:val="009F5D3A"/>
    <w:rsid w:val="00A004CA"/>
    <w:rsid w:val="00A01801"/>
    <w:rsid w:val="00A03004"/>
    <w:rsid w:val="00A06359"/>
    <w:rsid w:val="00A06D05"/>
    <w:rsid w:val="00A12602"/>
    <w:rsid w:val="00A13745"/>
    <w:rsid w:val="00A2280C"/>
    <w:rsid w:val="00A2345F"/>
    <w:rsid w:val="00A3041E"/>
    <w:rsid w:val="00A30425"/>
    <w:rsid w:val="00A3183C"/>
    <w:rsid w:val="00A3277B"/>
    <w:rsid w:val="00A32B7A"/>
    <w:rsid w:val="00A33783"/>
    <w:rsid w:val="00A34367"/>
    <w:rsid w:val="00A3513B"/>
    <w:rsid w:val="00A37D0B"/>
    <w:rsid w:val="00A40B6F"/>
    <w:rsid w:val="00A4256D"/>
    <w:rsid w:val="00A4440A"/>
    <w:rsid w:val="00A44A9F"/>
    <w:rsid w:val="00A479FF"/>
    <w:rsid w:val="00A55357"/>
    <w:rsid w:val="00A756B5"/>
    <w:rsid w:val="00A77957"/>
    <w:rsid w:val="00A80462"/>
    <w:rsid w:val="00A8318C"/>
    <w:rsid w:val="00A85413"/>
    <w:rsid w:val="00A86DC9"/>
    <w:rsid w:val="00A875E8"/>
    <w:rsid w:val="00A92250"/>
    <w:rsid w:val="00A93D84"/>
    <w:rsid w:val="00AA1567"/>
    <w:rsid w:val="00AA2E0B"/>
    <w:rsid w:val="00AA575C"/>
    <w:rsid w:val="00AA5E45"/>
    <w:rsid w:val="00AB214D"/>
    <w:rsid w:val="00AB7701"/>
    <w:rsid w:val="00AC0180"/>
    <w:rsid w:val="00AC04AF"/>
    <w:rsid w:val="00AD0097"/>
    <w:rsid w:val="00AD0A2A"/>
    <w:rsid w:val="00AD11F2"/>
    <w:rsid w:val="00AD3A28"/>
    <w:rsid w:val="00AD7CBB"/>
    <w:rsid w:val="00AD7E66"/>
    <w:rsid w:val="00AE2CB1"/>
    <w:rsid w:val="00AF2DB1"/>
    <w:rsid w:val="00B008C5"/>
    <w:rsid w:val="00B03613"/>
    <w:rsid w:val="00B06F16"/>
    <w:rsid w:val="00B11982"/>
    <w:rsid w:val="00B153AE"/>
    <w:rsid w:val="00B1734A"/>
    <w:rsid w:val="00B20CC4"/>
    <w:rsid w:val="00B253FF"/>
    <w:rsid w:val="00B25621"/>
    <w:rsid w:val="00B32817"/>
    <w:rsid w:val="00B33D76"/>
    <w:rsid w:val="00B34D73"/>
    <w:rsid w:val="00B51361"/>
    <w:rsid w:val="00B52B48"/>
    <w:rsid w:val="00B5714A"/>
    <w:rsid w:val="00B6219A"/>
    <w:rsid w:val="00B62779"/>
    <w:rsid w:val="00B62940"/>
    <w:rsid w:val="00B70DA3"/>
    <w:rsid w:val="00B76CA3"/>
    <w:rsid w:val="00B76D79"/>
    <w:rsid w:val="00B8001F"/>
    <w:rsid w:val="00B824F9"/>
    <w:rsid w:val="00B83F0A"/>
    <w:rsid w:val="00B908F2"/>
    <w:rsid w:val="00B9382C"/>
    <w:rsid w:val="00B949AA"/>
    <w:rsid w:val="00BB055A"/>
    <w:rsid w:val="00BB560C"/>
    <w:rsid w:val="00BB5C3C"/>
    <w:rsid w:val="00BB6910"/>
    <w:rsid w:val="00BC09AA"/>
    <w:rsid w:val="00BC551A"/>
    <w:rsid w:val="00BD0E70"/>
    <w:rsid w:val="00BD1EDC"/>
    <w:rsid w:val="00BD2108"/>
    <w:rsid w:val="00BD34C9"/>
    <w:rsid w:val="00BD5F51"/>
    <w:rsid w:val="00BE53B3"/>
    <w:rsid w:val="00BF0124"/>
    <w:rsid w:val="00BF1D94"/>
    <w:rsid w:val="00BF3091"/>
    <w:rsid w:val="00C02F54"/>
    <w:rsid w:val="00C039EF"/>
    <w:rsid w:val="00C03A59"/>
    <w:rsid w:val="00C06944"/>
    <w:rsid w:val="00C10C0A"/>
    <w:rsid w:val="00C1400D"/>
    <w:rsid w:val="00C24121"/>
    <w:rsid w:val="00C3597B"/>
    <w:rsid w:val="00C36299"/>
    <w:rsid w:val="00C42894"/>
    <w:rsid w:val="00C52130"/>
    <w:rsid w:val="00C5502F"/>
    <w:rsid w:val="00C66586"/>
    <w:rsid w:val="00C7362A"/>
    <w:rsid w:val="00C80ACE"/>
    <w:rsid w:val="00C82A80"/>
    <w:rsid w:val="00C84714"/>
    <w:rsid w:val="00C8612C"/>
    <w:rsid w:val="00C93813"/>
    <w:rsid w:val="00C94B16"/>
    <w:rsid w:val="00C94B34"/>
    <w:rsid w:val="00CA0C5F"/>
    <w:rsid w:val="00CA0ED3"/>
    <w:rsid w:val="00CB1EFC"/>
    <w:rsid w:val="00CB28D8"/>
    <w:rsid w:val="00CD2445"/>
    <w:rsid w:val="00CE1726"/>
    <w:rsid w:val="00CE7DEF"/>
    <w:rsid w:val="00CF1AF8"/>
    <w:rsid w:val="00CF32F1"/>
    <w:rsid w:val="00CF36EF"/>
    <w:rsid w:val="00CF417A"/>
    <w:rsid w:val="00CF5BD6"/>
    <w:rsid w:val="00D135B1"/>
    <w:rsid w:val="00D1430E"/>
    <w:rsid w:val="00D178AF"/>
    <w:rsid w:val="00D229C5"/>
    <w:rsid w:val="00D256CF"/>
    <w:rsid w:val="00D27FC8"/>
    <w:rsid w:val="00D324D9"/>
    <w:rsid w:val="00D3685D"/>
    <w:rsid w:val="00D4065C"/>
    <w:rsid w:val="00D43463"/>
    <w:rsid w:val="00D46D7A"/>
    <w:rsid w:val="00D5080F"/>
    <w:rsid w:val="00D51F3C"/>
    <w:rsid w:val="00D539BC"/>
    <w:rsid w:val="00D56924"/>
    <w:rsid w:val="00D604D8"/>
    <w:rsid w:val="00D60AFA"/>
    <w:rsid w:val="00D61079"/>
    <w:rsid w:val="00D640AC"/>
    <w:rsid w:val="00D65FF9"/>
    <w:rsid w:val="00D70712"/>
    <w:rsid w:val="00D71484"/>
    <w:rsid w:val="00D7275B"/>
    <w:rsid w:val="00D77C64"/>
    <w:rsid w:val="00D81601"/>
    <w:rsid w:val="00D83703"/>
    <w:rsid w:val="00D84EA8"/>
    <w:rsid w:val="00D91293"/>
    <w:rsid w:val="00DA4388"/>
    <w:rsid w:val="00DA7B1E"/>
    <w:rsid w:val="00DB39A6"/>
    <w:rsid w:val="00DB6A8A"/>
    <w:rsid w:val="00DB711A"/>
    <w:rsid w:val="00DC2BB2"/>
    <w:rsid w:val="00DC3833"/>
    <w:rsid w:val="00DC39C9"/>
    <w:rsid w:val="00DC7ADA"/>
    <w:rsid w:val="00DD1BE8"/>
    <w:rsid w:val="00DE4B87"/>
    <w:rsid w:val="00DE69EB"/>
    <w:rsid w:val="00DE7D71"/>
    <w:rsid w:val="00E051B8"/>
    <w:rsid w:val="00E0531B"/>
    <w:rsid w:val="00E12020"/>
    <w:rsid w:val="00E13BD1"/>
    <w:rsid w:val="00E17707"/>
    <w:rsid w:val="00E2238D"/>
    <w:rsid w:val="00E343FC"/>
    <w:rsid w:val="00E34443"/>
    <w:rsid w:val="00E36768"/>
    <w:rsid w:val="00E374A1"/>
    <w:rsid w:val="00E40F48"/>
    <w:rsid w:val="00E410A1"/>
    <w:rsid w:val="00E4308F"/>
    <w:rsid w:val="00E4780D"/>
    <w:rsid w:val="00E571B1"/>
    <w:rsid w:val="00E57B3A"/>
    <w:rsid w:val="00E6155A"/>
    <w:rsid w:val="00E62134"/>
    <w:rsid w:val="00E6474A"/>
    <w:rsid w:val="00E658DE"/>
    <w:rsid w:val="00E67FA1"/>
    <w:rsid w:val="00E763B5"/>
    <w:rsid w:val="00E8738C"/>
    <w:rsid w:val="00E9244A"/>
    <w:rsid w:val="00E924E0"/>
    <w:rsid w:val="00E933B7"/>
    <w:rsid w:val="00EA0E8D"/>
    <w:rsid w:val="00EA5BBF"/>
    <w:rsid w:val="00EB1234"/>
    <w:rsid w:val="00EB1864"/>
    <w:rsid w:val="00EB64C2"/>
    <w:rsid w:val="00EC601B"/>
    <w:rsid w:val="00EC66ED"/>
    <w:rsid w:val="00ED14C8"/>
    <w:rsid w:val="00ED3AA3"/>
    <w:rsid w:val="00ED65D6"/>
    <w:rsid w:val="00EE07B5"/>
    <w:rsid w:val="00EE1A25"/>
    <w:rsid w:val="00EE3065"/>
    <w:rsid w:val="00EE7BEA"/>
    <w:rsid w:val="00F01B34"/>
    <w:rsid w:val="00F023D0"/>
    <w:rsid w:val="00F056E3"/>
    <w:rsid w:val="00F0581B"/>
    <w:rsid w:val="00F15D19"/>
    <w:rsid w:val="00F239A0"/>
    <w:rsid w:val="00F268C3"/>
    <w:rsid w:val="00F27591"/>
    <w:rsid w:val="00F31058"/>
    <w:rsid w:val="00F34A16"/>
    <w:rsid w:val="00F34C02"/>
    <w:rsid w:val="00F351C2"/>
    <w:rsid w:val="00F53A2A"/>
    <w:rsid w:val="00F65705"/>
    <w:rsid w:val="00F65FAC"/>
    <w:rsid w:val="00F735EB"/>
    <w:rsid w:val="00F838EC"/>
    <w:rsid w:val="00F85416"/>
    <w:rsid w:val="00F95557"/>
    <w:rsid w:val="00FA2BB1"/>
    <w:rsid w:val="00FA5EB2"/>
    <w:rsid w:val="00FB1DB4"/>
    <w:rsid w:val="00FB2382"/>
    <w:rsid w:val="00FB27A9"/>
    <w:rsid w:val="00FB6EA1"/>
    <w:rsid w:val="00FC22C6"/>
    <w:rsid w:val="00FC2E38"/>
    <w:rsid w:val="00FC489B"/>
    <w:rsid w:val="00FC5F53"/>
    <w:rsid w:val="00FD01A2"/>
    <w:rsid w:val="00FD05AA"/>
    <w:rsid w:val="00FD3594"/>
    <w:rsid w:val="00FD4167"/>
    <w:rsid w:val="00FD4F94"/>
    <w:rsid w:val="00FD58B9"/>
    <w:rsid w:val="00FD62BC"/>
    <w:rsid w:val="00FE160F"/>
    <w:rsid w:val="00FE1718"/>
    <w:rsid w:val="00FE3F88"/>
    <w:rsid w:val="00FE67FA"/>
    <w:rsid w:val="00FE78C6"/>
    <w:rsid w:val="00FF2839"/>
    <w:rsid w:val="00FF3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66AD"/>
  <w15:chartTrackingRefBased/>
  <w15:docId w15:val="{71D1B444-683D-495B-8A4D-F043BEC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1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718"/>
    <w:rPr>
      <w:rFonts w:ascii="Arial" w:hAnsi="Arial"/>
      <w:sz w:val="20"/>
    </w:rPr>
  </w:style>
  <w:style w:type="paragraph" w:styleId="Fuzeile">
    <w:name w:val="footer"/>
    <w:basedOn w:val="Standard"/>
    <w:link w:val="FuzeileZchn"/>
    <w:unhideWhenUsed/>
    <w:rsid w:val="00FE1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718"/>
    <w:rPr>
      <w:rFonts w:ascii="Arial" w:hAnsi="Arial"/>
      <w:sz w:val="20"/>
    </w:rPr>
  </w:style>
  <w:style w:type="paragraph" w:customStyle="1" w:styleId="Antragsteller">
    <w:name w:val="Antragsteller"/>
    <w:basedOn w:val="Standard"/>
    <w:next w:val="Standard"/>
    <w:rsid w:val="007010DF"/>
    <w:pPr>
      <w:spacing w:before="240" w:after="240" w:line="240" w:lineRule="auto"/>
      <w:jc w:val="center"/>
    </w:pPr>
    <w:rPr>
      <w:rFonts w:eastAsia="Times New Roman" w:cs="Times New Roman"/>
      <w:b/>
      <w:szCs w:val="20"/>
      <w:lang w:eastAsia="de-DE"/>
    </w:rPr>
  </w:style>
  <w:style w:type="paragraph" w:customStyle="1" w:styleId="Betreff">
    <w:name w:val="Betreff"/>
    <w:basedOn w:val="Standard"/>
    <w:next w:val="Standard"/>
    <w:rsid w:val="007010DF"/>
    <w:pPr>
      <w:spacing w:before="480" w:after="240" w:line="240" w:lineRule="auto"/>
      <w:ind w:left="794" w:hanging="794"/>
      <w:jc w:val="both"/>
    </w:pPr>
    <w:rPr>
      <w:rFonts w:eastAsia="Times New Roman" w:cs="Times New Roman"/>
      <w:b/>
      <w:szCs w:val="20"/>
      <w:lang w:eastAsia="de-DE"/>
    </w:rPr>
  </w:style>
  <w:style w:type="paragraph" w:customStyle="1" w:styleId="Frage">
    <w:name w:val="Frage"/>
    <w:basedOn w:val="Standard"/>
    <w:next w:val="Standard"/>
    <w:rsid w:val="007010DF"/>
    <w:pPr>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rsid w:val="007010DF"/>
    <w:rPr>
      <w:rFonts w:ascii="Arial" w:hAnsi="Arial"/>
      <w:i/>
      <w:szCs w:val="24"/>
      <w:lang w:eastAsia="de-DE"/>
    </w:rPr>
  </w:style>
  <w:style w:type="paragraph" w:customStyle="1" w:styleId="FrageAufzhlungI">
    <w:name w:val="Frage_Aufzählung_I"/>
    <w:basedOn w:val="Standard"/>
    <w:next w:val="Standard"/>
    <w:link w:val="FrageAufzhlungIZchn"/>
    <w:rsid w:val="007010DF"/>
    <w:pPr>
      <w:spacing w:before="120" w:after="0" w:line="240" w:lineRule="auto"/>
      <w:ind w:left="1191" w:hanging="397"/>
      <w:jc w:val="both"/>
    </w:pPr>
    <w:rPr>
      <w:i/>
      <w:sz w:val="22"/>
      <w:szCs w:val="24"/>
      <w:lang w:eastAsia="de-DE"/>
    </w:rPr>
  </w:style>
  <w:style w:type="paragraph" w:customStyle="1" w:styleId="FrageAufzhlungII">
    <w:name w:val="Frage_Aufzählung_II"/>
    <w:basedOn w:val="Standard"/>
    <w:next w:val="Standard"/>
    <w:rsid w:val="007010DF"/>
    <w:pPr>
      <w:spacing w:before="120" w:after="0" w:line="240" w:lineRule="auto"/>
      <w:ind w:left="1588" w:hanging="397"/>
      <w:jc w:val="both"/>
    </w:pPr>
    <w:rPr>
      <w:rFonts w:eastAsia="Times New Roman" w:cs="Times New Roman"/>
      <w:i/>
      <w:szCs w:val="20"/>
      <w:lang w:eastAsia="de-DE"/>
    </w:rPr>
  </w:style>
  <w:style w:type="paragraph" w:styleId="Listenabsatz">
    <w:name w:val="List Paragraph"/>
    <w:basedOn w:val="Standard"/>
    <w:uiPriority w:val="34"/>
    <w:qFormat/>
    <w:rsid w:val="007010DF"/>
    <w:pPr>
      <w:spacing w:after="0" w:line="360" w:lineRule="auto"/>
      <w:ind w:left="720"/>
      <w:contextualSpacing/>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D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33"/>
    <w:rPr>
      <w:rFonts w:ascii="Segoe UI" w:hAnsi="Segoe UI" w:cs="Segoe UI"/>
      <w:sz w:val="18"/>
      <w:szCs w:val="18"/>
    </w:rPr>
  </w:style>
  <w:style w:type="character" w:styleId="Kommentarzeichen">
    <w:name w:val="annotation reference"/>
    <w:basedOn w:val="Absatz-Standardschriftart"/>
    <w:semiHidden/>
    <w:unhideWhenUsed/>
    <w:rsid w:val="00820F8A"/>
    <w:rPr>
      <w:sz w:val="16"/>
      <w:szCs w:val="16"/>
    </w:rPr>
  </w:style>
  <w:style w:type="paragraph" w:styleId="Kommentartext">
    <w:name w:val="annotation text"/>
    <w:basedOn w:val="Standard"/>
    <w:link w:val="KommentartextZchn"/>
    <w:semiHidden/>
    <w:unhideWhenUsed/>
    <w:rsid w:val="00820F8A"/>
    <w:pPr>
      <w:spacing w:line="240" w:lineRule="auto"/>
    </w:pPr>
    <w:rPr>
      <w:szCs w:val="20"/>
    </w:rPr>
  </w:style>
  <w:style w:type="character" w:customStyle="1" w:styleId="KommentartextZchn">
    <w:name w:val="Kommentartext Zchn"/>
    <w:basedOn w:val="Absatz-Standardschriftart"/>
    <w:link w:val="Kommentartext"/>
    <w:semiHidden/>
    <w:rsid w:val="00820F8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0F8A"/>
    <w:rPr>
      <w:b/>
      <w:bCs/>
    </w:rPr>
  </w:style>
  <w:style w:type="character" w:customStyle="1" w:styleId="KommentarthemaZchn">
    <w:name w:val="Kommentarthema Zchn"/>
    <w:basedOn w:val="KommentartextZchn"/>
    <w:link w:val="Kommentarthema"/>
    <w:uiPriority w:val="99"/>
    <w:semiHidden/>
    <w:rsid w:val="00820F8A"/>
    <w:rPr>
      <w:rFonts w:ascii="Arial" w:hAnsi="Arial"/>
      <w:b/>
      <w:bCs/>
      <w:sz w:val="20"/>
      <w:szCs w:val="20"/>
    </w:rPr>
  </w:style>
  <w:style w:type="paragraph" w:customStyle="1" w:styleId="Leitwort">
    <w:name w:val="Leitwort"/>
    <w:basedOn w:val="Standard"/>
    <w:next w:val="Standard"/>
    <w:link w:val="LeitwortZchn"/>
    <w:rsid w:val="00FD01A2"/>
    <w:pPr>
      <w:overflowPunct w:val="0"/>
      <w:autoSpaceDE w:val="0"/>
      <w:autoSpaceDN w:val="0"/>
      <w:adjustRightInd w:val="0"/>
      <w:spacing w:before="1400" w:after="0" w:line="240" w:lineRule="auto"/>
      <w:jc w:val="center"/>
    </w:pPr>
    <w:rPr>
      <w:rFonts w:eastAsia="Times New Roman" w:cs="Times New Roman"/>
      <w:b/>
      <w:sz w:val="36"/>
      <w:szCs w:val="20"/>
      <w:lang w:eastAsia="de-DE"/>
    </w:rPr>
  </w:style>
  <w:style w:type="character" w:customStyle="1" w:styleId="LeitwortZchn">
    <w:name w:val="Leitwort Zchn"/>
    <w:basedOn w:val="Absatz-Standardschriftart"/>
    <w:link w:val="Leitwort"/>
    <w:rsid w:val="00FD01A2"/>
    <w:rPr>
      <w:rFonts w:ascii="Arial" w:eastAsia="Times New Roman" w:hAnsi="Arial" w:cs="Times New Roman"/>
      <w:b/>
      <w:sz w:val="36"/>
      <w:szCs w:val="20"/>
      <w:lang w:eastAsia="de-DE"/>
    </w:rPr>
  </w:style>
  <w:style w:type="paragraph" w:styleId="Funotentext">
    <w:name w:val="footnote text"/>
    <w:basedOn w:val="Standard"/>
    <w:link w:val="FunotentextZchn"/>
    <w:uiPriority w:val="99"/>
    <w:semiHidden/>
    <w:rsid w:val="00FD01A2"/>
    <w:pPr>
      <w:overflowPunct w:val="0"/>
      <w:autoSpaceDE w:val="0"/>
      <w:autoSpaceDN w:val="0"/>
      <w:adjustRightInd w:val="0"/>
      <w:spacing w:after="0" w:line="240" w:lineRule="auto"/>
      <w:jc w:val="both"/>
    </w:pPr>
    <w:rPr>
      <w:rFonts w:eastAsia="Times New Roman" w:cs="Times New Roman"/>
      <w:szCs w:val="20"/>
      <w:lang w:eastAsia="de-DE"/>
    </w:rPr>
  </w:style>
  <w:style w:type="character" w:customStyle="1" w:styleId="FunotentextZchn">
    <w:name w:val="Fußnotentext Zchn"/>
    <w:basedOn w:val="Absatz-Standardschriftart"/>
    <w:link w:val="Funotentext"/>
    <w:uiPriority w:val="99"/>
    <w:semiHidden/>
    <w:rsid w:val="00FD01A2"/>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D01A2"/>
    <w:rPr>
      <w:rFonts w:ascii="Arial" w:hAnsi="Arial"/>
      <w:position w:val="2"/>
      <w:sz w:val="16"/>
      <w:vertAlign w:val="baseline"/>
    </w:rPr>
  </w:style>
  <w:style w:type="character" w:styleId="Hyperlink">
    <w:name w:val="Hyperlink"/>
    <w:uiPriority w:val="99"/>
    <w:unhideWhenUsed/>
    <w:rsid w:val="00FD01A2"/>
    <w:rPr>
      <w:color w:val="0563C1"/>
      <w:u w:val="single"/>
    </w:rPr>
  </w:style>
  <w:style w:type="character" w:styleId="SchwacheHervorhebung">
    <w:name w:val="Subtle Emphasis"/>
    <w:basedOn w:val="Absatz-Standardschriftart"/>
    <w:uiPriority w:val="19"/>
    <w:qFormat/>
    <w:rsid w:val="00FD01A2"/>
    <w:rPr>
      <w:i/>
      <w:iCs/>
      <w:color w:val="404040" w:themeColor="text1" w:themeTint="BF"/>
    </w:rPr>
  </w:style>
  <w:style w:type="paragraph" w:styleId="StandardWeb">
    <w:name w:val="Normal (Web)"/>
    <w:basedOn w:val="Standard"/>
    <w:uiPriority w:val="99"/>
    <w:unhideWhenUsed/>
    <w:rsid w:val="00FD01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7B3A"/>
    <w:pPr>
      <w:spacing w:after="0" w:line="240" w:lineRule="auto"/>
    </w:pPr>
    <w:rPr>
      <w:rFonts w:ascii="Arial" w:hAnsi="Arial"/>
      <w:sz w:val="20"/>
    </w:rPr>
  </w:style>
  <w:style w:type="table" w:customStyle="1" w:styleId="Tabellenraster1">
    <w:name w:val="Tabellenraster1"/>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0C32"/>
    <w:pPr>
      <w:spacing w:after="0" w:line="240" w:lineRule="auto"/>
    </w:pPr>
    <w:rPr>
      <w:rFonts w:ascii="Calibri" w:eastAsia="Calibri" w:hAnsi="Calibri" w:cs="Times New Roman"/>
      <w:lang w:eastAsia="en-US"/>
    </w:rPr>
  </w:style>
  <w:style w:type="character" w:styleId="BesuchterHyperlink">
    <w:name w:val="FollowedHyperlink"/>
    <w:basedOn w:val="Absatz-Standardschriftart"/>
    <w:uiPriority w:val="99"/>
    <w:semiHidden/>
    <w:unhideWhenUsed/>
    <w:rsid w:val="004D6759"/>
    <w:rPr>
      <w:color w:val="954F72" w:themeColor="followedHyperlink"/>
      <w:u w:val="single"/>
    </w:rPr>
  </w:style>
  <w:style w:type="paragraph" w:customStyle="1" w:styleId="Default">
    <w:name w:val="Default"/>
    <w:rsid w:val="004E662A"/>
    <w:pPr>
      <w:suppressAutoHyphens/>
      <w:spacing w:after="0" w:line="240" w:lineRule="auto"/>
    </w:pPr>
    <w:rPr>
      <w:rFonts w:ascii="Arial" w:eastAsia="Arial Unicode MS" w:hAnsi="Arial" w:cs="Arial Unicode MS"/>
      <w:color w:val="000000"/>
      <w:kern w:val="1"/>
      <w:sz w:val="24"/>
      <w:szCs w:val="24"/>
      <w:lang w:eastAsia="hi-IN" w:bidi="hi-IN"/>
    </w:rPr>
  </w:style>
  <w:style w:type="paragraph" w:customStyle="1" w:styleId="FrageEinleitungText">
    <w:name w:val="Frage Einleitung Text"/>
    <w:basedOn w:val="Standard"/>
    <w:uiPriority w:val="3"/>
    <w:qFormat/>
    <w:rsid w:val="006264ED"/>
    <w:pPr>
      <w:spacing w:before="80" w:after="0" w:line="240" w:lineRule="auto"/>
      <w:ind w:left="794"/>
      <w:jc w:val="both"/>
    </w:pPr>
    <w:rPr>
      <w:rFonts w:asciiTheme="minorHAnsi" w:eastAsiaTheme="minorHAnsi" w:hAnsiTheme="minorHAnsi"/>
      <w:i/>
      <w:szCs w:val="20"/>
      <w:lang w:eastAsia="en-US"/>
    </w:rPr>
  </w:style>
  <w:style w:type="paragraph" w:customStyle="1" w:styleId="FrageNummer1">
    <w:name w:val="Frage Nummer 1)"/>
    <w:basedOn w:val="Standard"/>
    <w:uiPriority w:val="4"/>
    <w:qFormat/>
    <w:rsid w:val="006264ED"/>
    <w:pPr>
      <w:numPr>
        <w:numId w:val="19"/>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6264E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883D-94A2-44CB-B3A6-1FA69242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5469</Characters>
  <Application>Microsoft Office Word</Application>
  <DocSecurity>0</DocSecurity>
  <Lines>99</Lines>
  <Paragraphs>36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2020-01-29T17:19:00Z</cp:lastPrinted>
  <dcterms:created xsi:type="dcterms:W3CDTF">2021-02-17T15:44:00Z</dcterms:created>
  <dcterms:modified xsi:type="dcterms:W3CDTF">2021-02-17T15:44:00Z</dcterms:modified>
</cp:coreProperties>
</file>